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9FBB0" w14:textId="77777777" w:rsidR="001348C3" w:rsidRDefault="001348C3" w:rsidP="00D17D3A">
      <w:pPr>
        <w:pStyle w:val="Title"/>
        <w:rPr>
          <w:rStyle w:val="normaltextrun"/>
          <w:sz w:val="52"/>
        </w:rPr>
      </w:pPr>
      <w:r w:rsidRPr="003F554B">
        <w:rPr>
          <w:noProof/>
          <w:sz w:val="24"/>
          <w:szCs w:val="24"/>
        </w:rPr>
        <w:drawing>
          <wp:inline distT="0" distB="0" distL="0" distR="0" wp14:anchorId="5B6A547E" wp14:editId="49623C24">
            <wp:extent cx="2667662" cy="954261"/>
            <wp:effectExtent l="0" t="0" r="0" b="0"/>
            <wp:docPr id="1" name="Graphic 1" descr="Suicide Risk Management Consultation Program: Supporting Providers Who Serve Veterans. SRM logo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rm-lockup-horiz-color-norm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62" cy="95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B29E53" w14:textId="2820BE42" w:rsidR="008B5868" w:rsidRPr="00640FB6" w:rsidRDefault="00DD59BF" w:rsidP="00640FB6">
      <w:pPr>
        <w:pStyle w:val="Title"/>
        <w:rPr>
          <w:rStyle w:val="normaltextrun"/>
        </w:rPr>
      </w:pPr>
      <w:r w:rsidRPr="00640FB6">
        <w:rPr>
          <w:rStyle w:val="normaltextrun"/>
        </w:rPr>
        <w:t>SRM</w:t>
      </w:r>
      <w:r w:rsidR="008B5868" w:rsidRPr="00640FB6">
        <w:rPr>
          <w:rStyle w:val="normaltextrun"/>
        </w:rPr>
        <w:t xml:space="preserve"> Toolkit: </w:t>
      </w:r>
      <w:r w:rsidR="008B5868" w:rsidRPr="00640FB6">
        <w:rPr>
          <w:rStyle w:val="normaltextrun"/>
          <w:b/>
          <w:bCs/>
        </w:rPr>
        <w:t>Drop-in Article</w:t>
      </w:r>
    </w:p>
    <w:p w14:paraId="4172C8E4" w14:textId="57FB9025" w:rsidR="00DD2418" w:rsidRDefault="008B5868" w:rsidP="000146B8">
      <w:pPr>
        <w:pStyle w:val="Heading1"/>
      </w:pPr>
      <w:r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This</w:t>
      </w:r>
      <w:r w:rsidR="00D2609E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Drop-in Article can</w:t>
      </w:r>
      <w:r w:rsidR="000E0F03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serve</w:t>
      </w:r>
      <w:r w:rsidR="00D2609E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 as a blog post, on your website, or in a newsletter to share important facts about Veterans, their suicide risks, why providers may need some additional support, and how </w:t>
      </w:r>
      <w:r w:rsidR="00DD59BF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the Suicide Risk Management Consultation Program (</w:t>
      </w:r>
      <w:r w:rsidR="00D2609E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SRM</w:t>
      </w:r>
      <w:r w:rsidR="00DD59BF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 xml:space="preserve">) </w:t>
      </w:r>
      <w:r w:rsidR="00D2609E">
        <w:rPr>
          <w:rStyle w:val="normaltextrun"/>
          <w:rFonts w:ascii="Calibri" w:hAnsi="Calibri" w:cs="Calibri"/>
          <w:color w:val="000000"/>
          <w:sz w:val="21"/>
          <w:szCs w:val="21"/>
          <w:shd w:val="clear" w:color="auto" w:fill="FFFFFF"/>
        </w:rPr>
        <w:t>can help. To post this article, copy/paste the text out of the Word document.</w:t>
      </w:r>
    </w:p>
    <w:p w14:paraId="70D439DF" w14:textId="00741FDB" w:rsidR="000146B8" w:rsidRDefault="000146B8" w:rsidP="000146B8">
      <w:pPr>
        <w:pStyle w:val="Heading1"/>
      </w:pPr>
      <w:r>
        <w:t>3 Facts about Veterans</w:t>
      </w:r>
      <w:r w:rsidR="0098408D">
        <w:t xml:space="preserve"> </w:t>
      </w:r>
    </w:p>
    <w:p w14:paraId="298426F6" w14:textId="0B621909" w:rsidR="00FE52E4" w:rsidRDefault="002D1CD8">
      <w:r>
        <w:t xml:space="preserve">Providers working with </w:t>
      </w:r>
      <w:r w:rsidR="00B04BC7">
        <w:t xml:space="preserve">Veterans </w:t>
      </w:r>
      <w:r w:rsidR="00BE1C16">
        <w:t xml:space="preserve">who are at risk </w:t>
      </w:r>
      <w:r w:rsidR="00A667F6">
        <w:t>of</w:t>
      </w:r>
      <w:r w:rsidR="00BE1C16">
        <w:t xml:space="preserve"> suicide</w:t>
      </w:r>
      <w:r>
        <w:t xml:space="preserve"> want to ensure they are utilizing the</w:t>
      </w:r>
      <w:r w:rsidR="00BE1C16">
        <w:t xml:space="preserve"> best approaches</w:t>
      </w:r>
      <w:r w:rsidR="000146B8">
        <w:t xml:space="preserve"> to caring for those Veterans</w:t>
      </w:r>
      <w:r w:rsidR="00BE1C16">
        <w:t xml:space="preserve">. </w:t>
      </w:r>
      <w:r>
        <w:t>If you are one of these providers, t</w:t>
      </w:r>
      <w:r w:rsidR="00BE1C16">
        <w:t xml:space="preserve">he U.S. Department of Veterans’ Affairs (VA) Suicide Risk Management Consultation Program (SRM) is available to </w:t>
      </w:r>
      <w:r w:rsidR="000146B8">
        <w:t xml:space="preserve">support you as you navigate scenarios that can sometimes be complex or stressful. </w:t>
      </w:r>
      <w:r w:rsidR="009D2C14">
        <w:t xml:space="preserve">Here are some important facts about Veterans. </w:t>
      </w:r>
    </w:p>
    <w:p w14:paraId="4DD77B17" w14:textId="77777777" w:rsidR="00BE1C16" w:rsidRPr="002A7CE2" w:rsidRDefault="00BE1C16" w:rsidP="001E2FC5">
      <w:pPr>
        <w:pStyle w:val="ListParagraph"/>
        <w:numPr>
          <w:ilvl w:val="0"/>
          <w:numId w:val="1"/>
        </w:numPr>
        <w:rPr>
          <w:b/>
        </w:rPr>
      </w:pPr>
      <w:r w:rsidRPr="002A7CE2">
        <w:rPr>
          <w:b/>
        </w:rPr>
        <w:t>Prevalence of Suicide is Higher among Veterans</w:t>
      </w:r>
    </w:p>
    <w:p w14:paraId="5E9A0562" w14:textId="31AA9EDE" w:rsidR="00BE1C16" w:rsidRPr="002A7CE2" w:rsidRDefault="00AD1888" w:rsidP="0081610F">
      <w:r>
        <w:t xml:space="preserve">Approximately 20 Veterans die by suicide every day, and </w:t>
      </w:r>
      <w:r w:rsidR="0098408D">
        <w:t>most</w:t>
      </w:r>
      <w:r>
        <w:t xml:space="preserve"> of those Veterans are </w:t>
      </w:r>
      <w:r w:rsidR="009C1B40">
        <w:t xml:space="preserve">not </w:t>
      </w:r>
      <w:r w:rsidR="0098408D">
        <w:t xml:space="preserve">receiving care from the </w:t>
      </w:r>
      <w:r>
        <w:t>Veterans’ Health Administration (VHA)</w:t>
      </w:r>
      <w:r w:rsidR="0081610F">
        <w:t xml:space="preserve">. </w:t>
      </w:r>
      <w:r w:rsidR="0081610F" w:rsidRPr="002A7CE2">
        <w:t xml:space="preserve">Young Veterans are at </w:t>
      </w:r>
      <w:r w:rsidR="0081610F">
        <w:t xml:space="preserve">higher </w:t>
      </w:r>
      <w:r w:rsidR="0081610F" w:rsidRPr="002A7CE2">
        <w:t xml:space="preserve">risk </w:t>
      </w:r>
      <w:r w:rsidR="0081610F">
        <w:t>for</w:t>
      </w:r>
      <w:r w:rsidR="0081610F" w:rsidRPr="002A7CE2">
        <w:t xml:space="preserve"> </w:t>
      </w:r>
      <w:r w:rsidRPr="002A7CE2">
        <w:t xml:space="preserve">suicide; yet older Veterans are twice as likely to </w:t>
      </w:r>
      <w:r>
        <w:t>die by</w:t>
      </w:r>
      <w:r w:rsidRPr="002A7CE2">
        <w:t xml:space="preserve"> suicide </w:t>
      </w:r>
      <w:r>
        <w:t>compared to the general population.</w:t>
      </w:r>
      <w:r w:rsidRPr="002A7CE2">
        <w:t xml:space="preserve"> If you are </w:t>
      </w:r>
      <w:r>
        <w:t>working with</w:t>
      </w:r>
      <w:r w:rsidRPr="002A7CE2">
        <w:t xml:space="preserve"> a Veteran at risk </w:t>
      </w:r>
      <w:r>
        <w:t>for</w:t>
      </w:r>
      <w:r w:rsidRPr="002A7CE2">
        <w:t xml:space="preserve"> suicide, </w:t>
      </w:r>
      <w:r w:rsidR="009D2C14">
        <w:t xml:space="preserve">either in the community or in VA, </w:t>
      </w:r>
      <w:r w:rsidRPr="002A7CE2">
        <w:t xml:space="preserve">SRM is available for free consultation, support and </w:t>
      </w:r>
      <w:r w:rsidR="0098408D">
        <w:t>resources</w:t>
      </w:r>
      <w:r>
        <w:t>.</w:t>
      </w:r>
    </w:p>
    <w:p w14:paraId="55CD6D3F" w14:textId="3CC3A31C" w:rsidR="00824BD6" w:rsidRPr="001842F0" w:rsidRDefault="009D2C14" w:rsidP="00824BD6">
      <w:pPr>
        <w:pStyle w:val="ListParagraph"/>
        <w:numPr>
          <w:ilvl w:val="0"/>
          <w:numId w:val="1"/>
        </w:numPr>
        <w:rPr>
          <w:b/>
        </w:rPr>
      </w:pPr>
      <w:r w:rsidRPr="001842F0">
        <w:rPr>
          <w:b/>
        </w:rPr>
        <w:t xml:space="preserve">Veterans </w:t>
      </w:r>
      <w:r w:rsidR="002A7CE2" w:rsidRPr="001842F0">
        <w:rPr>
          <w:b/>
        </w:rPr>
        <w:t>H</w:t>
      </w:r>
      <w:r w:rsidRPr="001842F0">
        <w:rPr>
          <w:b/>
        </w:rPr>
        <w:t>ave Unique Warning Signs</w:t>
      </w:r>
    </w:p>
    <w:p w14:paraId="44E4F243" w14:textId="6549AB51" w:rsidR="00824BD6" w:rsidRDefault="00824BD6" w:rsidP="00824BD6">
      <w:r>
        <w:t xml:space="preserve">Many Veterans return from active duty with mental health concerns. A Veteran may be experiencing symptoms of disorders </w:t>
      </w:r>
      <w:r w:rsidR="009C1B40">
        <w:t xml:space="preserve">like </w:t>
      </w:r>
      <w:r>
        <w:t xml:space="preserve">PTSD </w:t>
      </w:r>
      <w:r w:rsidR="009C1B40">
        <w:t xml:space="preserve">or </w:t>
      </w:r>
      <w:r>
        <w:t xml:space="preserve">depression and may also be at risk for suicide. To </w:t>
      </w:r>
      <w:r w:rsidR="00540CEF">
        <w:t xml:space="preserve">provide optimal care for these Veterans, it is important to understand warning signs </w:t>
      </w:r>
      <w:r w:rsidR="009D2C14">
        <w:t xml:space="preserve">such as </w:t>
      </w:r>
      <w:r w:rsidR="00A126A4">
        <w:t xml:space="preserve">feeling excessive guilt or shame, anger, </w:t>
      </w:r>
      <w:r w:rsidR="009C1B40">
        <w:t xml:space="preserve">and </w:t>
      </w:r>
      <w:r w:rsidR="00A126A4">
        <w:t>withdrawing from family and friends</w:t>
      </w:r>
      <w:r w:rsidR="009D2C14" w:rsidRPr="00A126A4">
        <w:t>.</w:t>
      </w:r>
      <w:r w:rsidR="009D2C14">
        <w:t xml:space="preserve"> </w:t>
      </w:r>
      <w:r w:rsidR="0098408D">
        <w:t xml:space="preserve">Additionally, many Veterans </w:t>
      </w:r>
      <w:r w:rsidR="0098408D" w:rsidRPr="001842F0">
        <w:t xml:space="preserve">have access to </w:t>
      </w:r>
      <w:r w:rsidR="0098408D">
        <w:t xml:space="preserve">firearms, which can elevate their risk, particularly in times of crisis. </w:t>
      </w:r>
      <w:r w:rsidR="009D2C14">
        <w:t xml:space="preserve">SRM can be helpful in obtaining the </w:t>
      </w:r>
      <w:r w:rsidR="00540CEF">
        <w:t>latest</w:t>
      </w:r>
      <w:r w:rsidR="00540CEF" w:rsidRPr="001842F0">
        <w:t xml:space="preserve"> risk management </w:t>
      </w:r>
      <w:r w:rsidR="00540CEF">
        <w:t>tools</w:t>
      </w:r>
      <w:r w:rsidR="0098408D">
        <w:t xml:space="preserve">, including how </w:t>
      </w:r>
      <w:r w:rsidR="0098408D" w:rsidRPr="001842F0">
        <w:t xml:space="preserve">to </w:t>
      </w:r>
      <w:r w:rsidR="0098408D">
        <w:t>talk about lethal means safety</w:t>
      </w:r>
      <w:r w:rsidR="00540CEF">
        <w:t xml:space="preserve">. </w:t>
      </w:r>
    </w:p>
    <w:p w14:paraId="1E2ECF28" w14:textId="36FEF85F" w:rsidR="00540CEF" w:rsidRPr="001842F0" w:rsidRDefault="009D2C14" w:rsidP="00540CEF">
      <w:pPr>
        <w:pStyle w:val="ListParagraph"/>
        <w:numPr>
          <w:ilvl w:val="0"/>
          <w:numId w:val="1"/>
        </w:numPr>
        <w:rPr>
          <w:b/>
        </w:rPr>
      </w:pPr>
      <w:r w:rsidRPr="001842F0">
        <w:rPr>
          <w:b/>
        </w:rPr>
        <w:t xml:space="preserve">Veterans </w:t>
      </w:r>
      <w:r w:rsidR="001842F0" w:rsidRPr="001842F0">
        <w:rPr>
          <w:b/>
        </w:rPr>
        <w:t>M</w:t>
      </w:r>
      <w:r w:rsidR="00BC1AB9" w:rsidRPr="001842F0">
        <w:rPr>
          <w:b/>
        </w:rPr>
        <w:t>ay Face Barriers to Care</w:t>
      </w:r>
    </w:p>
    <w:p w14:paraId="04CDEAB5" w14:textId="2D2770D1" w:rsidR="00540CEF" w:rsidRDefault="00540CEF" w:rsidP="00540CEF">
      <w:r>
        <w:t xml:space="preserve">Despite ongoing efforts to address stigma regarding mental health, this is still a significant barrier to engaging in mental health </w:t>
      </w:r>
      <w:r w:rsidRPr="00615594">
        <w:t>care</w:t>
      </w:r>
      <w:r>
        <w:t>.</w:t>
      </w:r>
      <w:r w:rsidR="00BC1AB9">
        <w:t xml:space="preserve"> For Veterans in particular, they may have concerns about the impact of seeking mental health care on domains such as employment or interpersonal relationships. </w:t>
      </w:r>
      <w:r>
        <w:t xml:space="preserve">If you are working with a Veteran and identify these challenges, ask SRM consultants for tips on how </w:t>
      </w:r>
      <w:r w:rsidR="00BC1AB9">
        <w:t>best support engagement in care.</w:t>
      </w:r>
    </w:p>
    <w:p w14:paraId="6AB1C591" w14:textId="644CDFA7" w:rsidR="00AD1888" w:rsidRDefault="00AD1888" w:rsidP="0081610F">
      <w:r>
        <w:t xml:space="preserve">The SRM consultants are experts in working with Veterans at risk </w:t>
      </w:r>
      <w:r w:rsidR="00A667F6">
        <w:t>of</w:t>
      </w:r>
      <w:r>
        <w:t xml:space="preserve"> suicide. SRM provides free consultation, education, and resources that promote therapeutic best practices for</w:t>
      </w:r>
      <w:r w:rsidR="00132271">
        <w:t xml:space="preserve"> any</w:t>
      </w:r>
      <w:r>
        <w:t xml:space="preserve"> provider</w:t>
      </w:r>
      <w:r w:rsidR="00BC1AB9">
        <w:t xml:space="preserve"> </w:t>
      </w:r>
      <w:r>
        <w:t xml:space="preserve">working with Veterans at risk </w:t>
      </w:r>
      <w:r w:rsidR="00A667F6">
        <w:t>of</w:t>
      </w:r>
      <w:r>
        <w:t xml:space="preserve"> suicide. </w:t>
      </w:r>
      <w:r w:rsidR="00132271">
        <w:t>SRM c</w:t>
      </w:r>
      <w:r w:rsidR="00824BD6">
        <w:t>onsultants collaboratively work with providers on questions regarding risk</w:t>
      </w:r>
      <w:r w:rsidR="00FA1975">
        <w:t xml:space="preserve"> assessment, documentation</w:t>
      </w:r>
      <w:r w:rsidR="00824BD6">
        <w:t>,</w:t>
      </w:r>
      <w:r w:rsidR="00FA1975">
        <w:t xml:space="preserve"> and strategies for engaging Veterans at high</w:t>
      </w:r>
      <w:r w:rsidR="006B50C8">
        <w:t xml:space="preserve"> </w:t>
      </w:r>
      <w:r w:rsidR="00FA1975">
        <w:t xml:space="preserve">risk </w:t>
      </w:r>
      <w:r w:rsidR="00A667F6">
        <w:t>of</w:t>
      </w:r>
      <w:r w:rsidR="00FA1975">
        <w:t xml:space="preserve"> suicide. You can al</w:t>
      </w:r>
      <w:r w:rsidR="00824BD6">
        <w:t>so learn about suicide prevention trainings and resources for community and VA providers, including clinical guidance documents and postvention resources.</w:t>
      </w:r>
      <w:r w:rsidR="009C1B40">
        <w:t xml:space="preserve"> SRM is available for the full spectrum of provider requests. Whether you want an answer to a quick question, or you are working with a Veteran who has complex care needs, simply request a consultation.</w:t>
      </w:r>
    </w:p>
    <w:p w14:paraId="2C900360" w14:textId="688F3458" w:rsidR="00BC1AB9" w:rsidRDefault="00824BD6" w:rsidP="0081610F">
      <w:r>
        <w:t xml:space="preserve">This </w:t>
      </w:r>
      <w:r w:rsidR="009D2C14">
        <w:t>unique</w:t>
      </w:r>
      <w:r>
        <w:t xml:space="preserve">, free program is available for </w:t>
      </w:r>
      <w:r w:rsidR="00132271">
        <w:t xml:space="preserve">any VA or non-VA community provider working with Veterans at risk </w:t>
      </w:r>
      <w:r w:rsidR="00A667F6">
        <w:t>of</w:t>
      </w:r>
      <w:r w:rsidR="00132271">
        <w:t xml:space="preserve"> suicide.</w:t>
      </w:r>
      <w:r w:rsidR="00132271" w:rsidRPr="00AC65FA">
        <w:t xml:space="preserve"> Email </w:t>
      </w:r>
      <w:hyperlink r:id="rId13" w:history="1">
        <w:r w:rsidR="00132271" w:rsidRPr="00AC65FA">
          <w:rPr>
            <w:rStyle w:val="Hyperlink"/>
          </w:rPr>
          <w:t>srmconsult@va.gov</w:t>
        </w:r>
      </w:hyperlink>
      <w:r w:rsidR="00132271" w:rsidRPr="00AC65FA">
        <w:t xml:space="preserve"> to schedule a free consultation and </w:t>
      </w:r>
      <w:hyperlink r:id="rId14" w:tooltip="Link to SRM's website" w:history="1">
        <w:r w:rsidR="00AC65FA">
          <w:rPr>
            <w:rStyle w:val="Hyperlink"/>
            <w:rFonts w:cs="Myriad Pro"/>
          </w:rPr>
          <w:t>visit SRM's website</w:t>
        </w:r>
      </w:hyperlink>
      <w:r w:rsidR="00132271">
        <w:rPr>
          <w:rFonts w:cs="Myriad Pro"/>
          <w:color w:val="211D1E"/>
        </w:rPr>
        <w:t xml:space="preserve"> </w:t>
      </w:r>
      <w:r w:rsidR="00132271" w:rsidRPr="00AC65FA">
        <w:t xml:space="preserve">to learn more. </w:t>
      </w:r>
    </w:p>
    <w:sectPr w:rsidR="00BC1AB9" w:rsidSect="001348C3"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6DBFC" w14:textId="77777777" w:rsidR="003B7556" w:rsidRDefault="003B7556" w:rsidP="000146B8">
      <w:pPr>
        <w:spacing w:after="0" w:line="240" w:lineRule="auto"/>
      </w:pPr>
      <w:r>
        <w:separator/>
      </w:r>
    </w:p>
  </w:endnote>
  <w:endnote w:type="continuationSeparator" w:id="0">
    <w:p w14:paraId="6432D231" w14:textId="77777777" w:rsidR="003B7556" w:rsidRDefault="003B7556" w:rsidP="000146B8">
      <w:pPr>
        <w:spacing w:after="0" w:line="240" w:lineRule="auto"/>
      </w:pPr>
      <w:r>
        <w:continuationSeparator/>
      </w:r>
    </w:p>
  </w:endnote>
  <w:endnote w:type="continuationNotice" w:id="1">
    <w:p w14:paraId="537DA889" w14:textId="77777777" w:rsidR="003B7556" w:rsidRDefault="003B75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5C3A7" w14:textId="19E68F19" w:rsidR="001348C3" w:rsidRPr="00BA7463" w:rsidRDefault="001348C3" w:rsidP="00BA7463">
    <w:pPr>
      <w:pStyle w:val="Footer"/>
      <w:jc w:val="center"/>
      <w:rPr>
        <w:i/>
      </w:rPr>
    </w:pPr>
    <w:r w:rsidRPr="00BA7463">
      <w:rPr>
        <w:i/>
      </w:rPr>
      <w:t>SRM Toolkit: Drop-in-Article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D49F9C" w14:textId="77777777" w:rsidR="003B7556" w:rsidRDefault="003B7556" w:rsidP="000146B8">
      <w:pPr>
        <w:spacing w:after="0" w:line="240" w:lineRule="auto"/>
      </w:pPr>
      <w:r>
        <w:separator/>
      </w:r>
    </w:p>
  </w:footnote>
  <w:footnote w:type="continuationSeparator" w:id="0">
    <w:p w14:paraId="69427E67" w14:textId="77777777" w:rsidR="003B7556" w:rsidRDefault="003B7556" w:rsidP="000146B8">
      <w:pPr>
        <w:spacing w:after="0" w:line="240" w:lineRule="auto"/>
      </w:pPr>
      <w:r>
        <w:continuationSeparator/>
      </w:r>
    </w:p>
  </w:footnote>
  <w:footnote w:type="continuationNotice" w:id="1">
    <w:p w14:paraId="676DD1A0" w14:textId="77777777" w:rsidR="003B7556" w:rsidRDefault="003B755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F7461"/>
    <w:multiLevelType w:val="hybridMultilevel"/>
    <w:tmpl w:val="D63091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842189"/>
    <w:multiLevelType w:val="hybridMultilevel"/>
    <w:tmpl w:val="F6C8F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BC7"/>
    <w:rsid w:val="000001F8"/>
    <w:rsid w:val="000006E1"/>
    <w:rsid w:val="00000715"/>
    <w:rsid w:val="00000C03"/>
    <w:rsid w:val="00000E57"/>
    <w:rsid w:val="000025CA"/>
    <w:rsid w:val="00003DAE"/>
    <w:rsid w:val="00004039"/>
    <w:rsid w:val="00004689"/>
    <w:rsid w:val="000046B9"/>
    <w:rsid w:val="00005030"/>
    <w:rsid w:val="00005505"/>
    <w:rsid w:val="0000623A"/>
    <w:rsid w:val="0000727C"/>
    <w:rsid w:val="000112C8"/>
    <w:rsid w:val="00011459"/>
    <w:rsid w:val="000146B8"/>
    <w:rsid w:val="00017091"/>
    <w:rsid w:val="000201BC"/>
    <w:rsid w:val="00020682"/>
    <w:rsid w:val="00021661"/>
    <w:rsid w:val="00021D86"/>
    <w:rsid w:val="0002439D"/>
    <w:rsid w:val="00024400"/>
    <w:rsid w:val="00025B60"/>
    <w:rsid w:val="00026932"/>
    <w:rsid w:val="0003034D"/>
    <w:rsid w:val="00030C56"/>
    <w:rsid w:val="000316AA"/>
    <w:rsid w:val="00031AB0"/>
    <w:rsid w:val="00031D0B"/>
    <w:rsid w:val="00032EFA"/>
    <w:rsid w:val="00033529"/>
    <w:rsid w:val="00033F86"/>
    <w:rsid w:val="0003418E"/>
    <w:rsid w:val="00034A56"/>
    <w:rsid w:val="00040E18"/>
    <w:rsid w:val="00040E3E"/>
    <w:rsid w:val="000429F1"/>
    <w:rsid w:val="0004650F"/>
    <w:rsid w:val="00050A0C"/>
    <w:rsid w:val="00052174"/>
    <w:rsid w:val="000526E6"/>
    <w:rsid w:val="00053234"/>
    <w:rsid w:val="00053514"/>
    <w:rsid w:val="000535E3"/>
    <w:rsid w:val="000539B6"/>
    <w:rsid w:val="00054315"/>
    <w:rsid w:val="000557FD"/>
    <w:rsid w:val="00057694"/>
    <w:rsid w:val="0006035D"/>
    <w:rsid w:val="00062169"/>
    <w:rsid w:val="000648AF"/>
    <w:rsid w:val="00066013"/>
    <w:rsid w:val="00067554"/>
    <w:rsid w:val="00067CC8"/>
    <w:rsid w:val="00070FB9"/>
    <w:rsid w:val="00072059"/>
    <w:rsid w:val="0007219B"/>
    <w:rsid w:val="0007366C"/>
    <w:rsid w:val="0007624E"/>
    <w:rsid w:val="00076D53"/>
    <w:rsid w:val="00077C72"/>
    <w:rsid w:val="00077F7D"/>
    <w:rsid w:val="000816B0"/>
    <w:rsid w:val="00082ECC"/>
    <w:rsid w:val="00083ACA"/>
    <w:rsid w:val="00083DCD"/>
    <w:rsid w:val="0008433C"/>
    <w:rsid w:val="0008478F"/>
    <w:rsid w:val="000869F3"/>
    <w:rsid w:val="00086EA6"/>
    <w:rsid w:val="000905E7"/>
    <w:rsid w:val="000925B9"/>
    <w:rsid w:val="000935CF"/>
    <w:rsid w:val="000941A8"/>
    <w:rsid w:val="00095026"/>
    <w:rsid w:val="000A27AD"/>
    <w:rsid w:val="000A2F4D"/>
    <w:rsid w:val="000A3B6F"/>
    <w:rsid w:val="000A441F"/>
    <w:rsid w:val="000A71C5"/>
    <w:rsid w:val="000A7EBD"/>
    <w:rsid w:val="000B0A99"/>
    <w:rsid w:val="000B1916"/>
    <w:rsid w:val="000B20B4"/>
    <w:rsid w:val="000B3345"/>
    <w:rsid w:val="000B3EBC"/>
    <w:rsid w:val="000B5CB9"/>
    <w:rsid w:val="000B6E65"/>
    <w:rsid w:val="000B755C"/>
    <w:rsid w:val="000C0E4C"/>
    <w:rsid w:val="000C1B44"/>
    <w:rsid w:val="000C2156"/>
    <w:rsid w:val="000C4AFD"/>
    <w:rsid w:val="000C4D7C"/>
    <w:rsid w:val="000C526F"/>
    <w:rsid w:val="000C79AD"/>
    <w:rsid w:val="000D29E0"/>
    <w:rsid w:val="000D2F09"/>
    <w:rsid w:val="000D377F"/>
    <w:rsid w:val="000D568F"/>
    <w:rsid w:val="000D6325"/>
    <w:rsid w:val="000D65D1"/>
    <w:rsid w:val="000E05F0"/>
    <w:rsid w:val="000E0F03"/>
    <w:rsid w:val="000E1381"/>
    <w:rsid w:val="000E1CA1"/>
    <w:rsid w:val="000E3F1B"/>
    <w:rsid w:val="000E4E25"/>
    <w:rsid w:val="000E5C1A"/>
    <w:rsid w:val="000E7688"/>
    <w:rsid w:val="000F0C62"/>
    <w:rsid w:val="000F1AE9"/>
    <w:rsid w:val="000F30F3"/>
    <w:rsid w:val="000F328A"/>
    <w:rsid w:val="000F6EE5"/>
    <w:rsid w:val="000F7A97"/>
    <w:rsid w:val="00101090"/>
    <w:rsid w:val="001029D6"/>
    <w:rsid w:val="00104F5E"/>
    <w:rsid w:val="0010541C"/>
    <w:rsid w:val="0010571D"/>
    <w:rsid w:val="00105A52"/>
    <w:rsid w:val="00105D70"/>
    <w:rsid w:val="00105F0B"/>
    <w:rsid w:val="001062CA"/>
    <w:rsid w:val="00106549"/>
    <w:rsid w:val="00106820"/>
    <w:rsid w:val="00106AC0"/>
    <w:rsid w:val="0010761F"/>
    <w:rsid w:val="0011052A"/>
    <w:rsid w:val="00111E0F"/>
    <w:rsid w:val="001142F4"/>
    <w:rsid w:val="00114E7F"/>
    <w:rsid w:val="001161EE"/>
    <w:rsid w:val="00116A97"/>
    <w:rsid w:val="00117412"/>
    <w:rsid w:val="001209A2"/>
    <w:rsid w:val="001209D9"/>
    <w:rsid w:val="001232E2"/>
    <w:rsid w:val="00132271"/>
    <w:rsid w:val="00133639"/>
    <w:rsid w:val="00133DBB"/>
    <w:rsid w:val="0013449A"/>
    <w:rsid w:val="001348C3"/>
    <w:rsid w:val="001371D8"/>
    <w:rsid w:val="00140B31"/>
    <w:rsid w:val="0014126A"/>
    <w:rsid w:val="00141A05"/>
    <w:rsid w:val="001420F9"/>
    <w:rsid w:val="00142BD0"/>
    <w:rsid w:val="00143DD7"/>
    <w:rsid w:val="00143DEE"/>
    <w:rsid w:val="00146EAE"/>
    <w:rsid w:val="00147BF2"/>
    <w:rsid w:val="00147E3D"/>
    <w:rsid w:val="00150A3D"/>
    <w:rsid w:val="001532E3"/>
    <w:rsid w:val="00153E96"/>
    <w:rsid w:val="00155459"/>
    <w:rsid w:val="00156536"/>
    <w:rsid w:val="001566C9"/>
    <w:rsid w:val="001577D6"/>
    <w:rsid w:val="001608AE"/>
    <w:rsid w:val="001638E5"/>
    <w:rsid w:val="00166100"/>
    <w:rsid w:val="00166538"/>
    <w:rsid w:val="00166CE3"/>
    <w:rsid w:val="00170F74"/>
    <w:rsid w:val="00171D4F"/>
    <w:rsid w:val="00174A70"/>
    <w:rsid w:val="001773C1"/>
    <w:rsid w:val="00177AF5"/>
    <w:rsid w:val="001816D6"/>
    <w:rsid w:val="00182AE8"/>
    <w:rsid w:val="001842F0"/>
    <w:rsid w:val="00185A0F"/>
    <w:rsid w:val="00185C90"/>
    <w:rsid w:val="00191E98"/>
    <w:rsid w:val="0019544E"/>
    <w:rsid w:val="00196014"/>
    <w:rsid w:val="001965B6"/>
    <w:rsid w:val="001A00EF"/>
    <w:rsid w:val="001A00F6"/>
    <w:rsid w:val="001A0493"/>
    <w:rsid w:val="001A05CF"/>
    <w:rsid w:val="001A1880"/>
    <w:rsid w:val="001A1EED"/>
    <w:rsid w:val="001A4650"/>
    <w:rsid w:val="001A4CF2"/>
    <w:rsid w:val="001A54EA"/>
    <w:rsid w:val="001A66B5"/>
    <w:rsid w:val="001A6C86"/>
    <w:rsid w:val="001A7E8E"/>
    <w:rsid w:val="001B04CD"/>
    <w:rsid w:val="001B1FCA"/>
    <w:rsid w:val="001B2632"/>
    <w:rsid w:val="001B65BC"/>
    <w:rsid w:val="001B6987"/>
    <w:rsid w:val="001B6D4B"/>
    <w:rsid w:val="001B6DB1"/>
    <w:rsid w:val="001C01A1"/>
    <w:rsid w:val="001C125C"/>
    <w:rsid w:val="001C16CD"/>
    <w:rsid w:val="001C2528"/>
    <w:rsid w:val="001C4F67"/>
    <w:rsid w:val="001C6F83"/>
    <w:rsid w:val="001C73CB"/>
    <w:rsid w:val="001D02F5"/>
    <w:rsid w:val="001D03C5"/>
    <w:rsid w:val="001D246D"/>
    <w:rsid w:val="001D292B"/>
    <w:rsid w:val="001D2D8F"/>
    <w:rsid w:val="001D2E7D"/>
    <w:rsid w:val="001D30BB"/>
    <w:rsid w:val="001D4A2E"/>
    <w:rsid w:val="001D5093"/>
    <w:rsid w:val="001D5B5E"/>
    <w:rsid w:val="001E0225"/>
    <w:rsid w:val="001E0941"/>
    <w:rsid w:val="001E1D9D"/>
    <w:rsid w:val="001E2640"/>
    <w:rsid w:val="001E2BD4"/>
    <w:rsid w:val="001E2FC5"/>
    <w:rsid w:val="001E44C8"/>
    <w:rsid w:val="001E451E"/>
    <w:rsid w:val="001E74A0"/>
    <w:rsid w:val="001E7978"/>
    <w:rsid w:val="001F02C6"/>
    <w:rsid w:val="001F074D"/>
    <w:rsid w:val="001F0DFB"/>
    <w:rsid w:val="001F1A38"/>
    <w:rsid w:val="001F2D4E"/>
    <w:rsid w:val="001F34A8"/>
    <w:rsid w:val="001F3B89"/>
    <w:rsid w:val="001F5BA4"/>
    <w:rsid w:val="002022E1"/>
    <w:rsid w:val="00202853"/>
    <w:rsid w:val="00202EA2"/>
    <w:rsid w:val="00203A37"/>
    <w:rsid w:val="002042A3"/>
    <w:rsid w:val="00204FDA"/>
    <w:rsid w:val="00205D49"/>
    <w:rsid w:val="0020609C"/>
    <w:rsid w:val="00206B4A"/>
    <w:rsid w:val="00206DA2"/>
    <w:rsid w:val="002107F5"/>
    <w:rsid w:val="0021085F"/>
    <w:rsid w:val="0021086B"/>
    <w:rsid w:val="002131DE"/>
    <w:rsid w:val="00214694"/>
    <w:rsid w:val="00220286"/>
    <w:rsid w:val="00220FF3"/>
    <w:rsid w:val="0022108D"/>
    <w:rsid w:val="002210FB"/>
    <w:rsid w:val="00223951"/>
    <w:rsid w:val="00223D58"/>
    <w:rsid w:val="00225B6C"/>
    <w:rsid w:val="0022622D"/>
    <w:rsid w:val="00227841"/>
    <w:rsid w:val="0023061E"/>
    <w:rsid w:val="00231013"/>
    <w:rsid w:val="002310A0"/>
    <w:rsid w:val="002314DD"/>
    <w:rsid w:val="002320D7"/>
    <w:rsid w:val="002346A1"/>
    <w:rsid w:val="00236FD7"/>
    <w:rsid w:val="00237113"/>
    <w:rsid w:val="00240E71"/>
    <w:rsid w:val="00241CEF"/>
    <w:rsid w:val="00242B56"/>
    <w:rsid w:val="00242FEB"/>
    <w:rsid w:val="0024389A"/>
    <w:rsid w:val="00243C52"/>
    <w:rsid w:val="00246C97"/>
    <w:rsid w:val="002505E7"/>
    <w:rsid w:val="0025286D"/>
    <w:rsid w:val="0025421C"/>
    <w:rsid w:val="002548AC"/>
    <w:rsid w:val="0025716E"/>
    <w:rsid w:val="0026022B"/>
    <w:rsid w:val="00260447"/>
    <w:rsid w:val="00260955"/>
    <w:rsid w:val="00260A47"/>
    <w:rsid w:val="00260B8E"/>
    <w:rsid w:val="00261602"/>
    <w:rsid w:val="00263A0A"/>
    <w:rsid w:val="0026507C"/>
    <w:rsid w:val="0026529B"/>
    <w:rsid w:val="00265936"/>
    <w:rsid w:val="002707DE"/>
    <w:rsid w:val="0027294D"/>
    <w:rsid w:val="00272B28"/>
    <w:rsid w:val="002734B8"/>
    <w:rsid w:val="00273F1B"/>
    <w:rsid w:val="002742CB"/>
    <w:rsid w:val="00276530"/>
    <w:rsid w:val="00280B75"/>
    <w:rsid w:val="00280CE6"/>
    <w:rsid w:val="00280E95"/>
    <w:rsid w:val="0028293F"/>
    <w:rsid w:val="00290CBF"/>
    <w:rsid w:val="00291425"/>
    <w:rsid w:val="002932E5"/>
    <w:rsid w:val="00296765"/>
    <w:rsid w:val="002969CA"/>
    <w:rsid w:val="00297155"/>
    <w:rsid w:val="002A03DA"/>
    <w:rsid w:val="002A058D"/>
    <w:rsid w:val="002A0609"/>
    <w:rsid w:val="002A3AD5"/>
    <w:rsid w:val="002A3FF2"/>
    <w:rsid w:val="002A5423"/>
    <w:rsid w:val="002A6790"/>
    <w:rsid w:val="002A7CE2"/>
    <w:rsid w:val="002B0664"/>
    <w:rsid w:val="002B0BB0"/>
    <w:rsid w:val="002B0CC5"/>
    <w:rsid w:val="002B1185"/>
    <w:rsid w:val="002B48DC"/>
    <w:rsid w:val="002B59B1"/>
    <w:rsid w:val="002B78C6"/>
    <w:rsid w:val="002B7CD7"/>
    <w:rsid w:val="002C22D7"/>
    <w:rsid w:val="002C2E11"/>
    <w:rsid w:val="002C431C"/>
    <w:rsid w:val="002C4361"/>
    <w:rsid w:val="002C5F59"/>
    <w:rsid w:val="002C7573"/>
    <w:rsid w:val="002C79CA"/>
    <w:rsid w:val="002C7D37"/>
    <w:rsid w:val="002D0190"/>
    <w:rsid w:val="002D16E6"/>
    <w:rsid w:val="002D1CD8"/>
    <w:rsid w:val="002D1D43"/>
    <w:rsid w:val="002D2D85"/>
    <w:rsid w:val="002D6678"/>
    <w:rsid w:val="002D7B8A"/>
    <w:rsid w:val="002D7D53"/>
    <w:rsid w:val="002E0937"/>
    <w:rsid w:val="002E1502"/>
    <w:rsid w:val="002E1B96"/>
    <w:rsid w:val="002E29DC"/>
    <w:rsid w:val="002E31C4"/>
    <w:rsid w:val="002E401F"/>
    <w:rsid w:val="002E7372"/>
    <w:rsid w:val="002F0DC4"/>
    <w:rsid w:val="002F0E1D"/>
    <w:rsid w:val="002F304D"/>
    <w:rsid w:val="002F4FC9"/>
    <w:rsid w:val="002F520E"/>
    <w:rsid w:val="002F69E1"/>
    <w:rsid w:val="002F7AC7"/>
    <w:rsid w:val="003006A5"/>
    <w:rsid w:val="003019AD"/>
    <w:rsid w:val="00302974"/>
    <w:rsid w:val="00302ABA"/>
    <w:rsid w:val="00304407"/>
    <w:rsid w:val="00306B45"/>
    <w:rsid w:val="0030730B"/>
    <w:rsid w:val="003076DF"/>
    <w:rsid w:val="00310308"/>
    <w:rsid w:val="003130A6"/>
    <w:rsid w:val="0031345E"/>
    <w:rsid w:val="00313BBE"/>
    <w:rsid w:val="003154A4"/>
    <w:rsid w:val="00315C13"/>
    <w:rsid w:val="0031689C"/>
    <w:rsid w:val="00316CB2"/>
    <w:rsid w:val="00320439"/>
    <w:rsid w:val="00320C05"/>
    <w:rsid w:val="003214F3"/>
    <w:rsid w:val="00321C39"/>
    <w:rsid w:val="00322346"/>
    <w:rsid w:val="00322C84"/>
    <w:rsid w:val="003235F2"/>
    <w:rsid w:val="003236B8"/>
    <w:rsid w:val="003240EC"/>
    <w:rsid w:val="00324ACD"/>
    <w:rsid w:val="003250FB"/>
    <w:rsid w:val="00325623"/>
    <w:rsid w:val="00325D5D"/>
    <w:rsid w:val="003273C7"/>
    <w:rsid w:val="00330A83"/>
    <w:rsid w:val="00332030"/>
    <w:rsid w:val="00332A65"/>
    <w:rsid w:val="00332FEF"/>
    <w:rsid w:val="003357D9"/>
    <w:rsid w:val="00337104"/>
    <w:rsid w:val="00340A4E"/>
    <w:rsid w:val="00341773"/>
    <w:rsid w:val="00341B76"/>
    <w:rsid w:val="00342178"/>
    <w:rsid w:val="00342812"/>
    <w:rsid w:val="0034294F"/>
    <w:rsid w:val="00344C54"/>
    <w:rsid w:val="003457CA"/>
    <w:rsid w:val="0034666C"/>
    <w:rsid w:val="003477A3"/>
    <w:rsid w:val="00350E6D"/>
    <w:rsid w:val="003512EF"/>
    <w:rsid w:val="00351759"/>
    <w:rsid w:val="00352948"/>
    <w:rsid w:val="0035527E"/>
    <w:rsid w:val="003564A5"/>
    <w:rsid w:val="00356975"/>
    <w:rsid w:val="00362214"/>
    <w:rsid w:val="00362924"/>
    <w:rsid w:val="00362D99"/>
    <w:rsid w:val="00363070"/>
    <w:rsid w:val="00363208"/>
    <w:rsid w:val="00364D17"/>
    <w:rsid w:val="003657C8"/>
    <w:rsid w:val="00365ABC"/>
    <w:rsid w:val="003664F4"/>
    <w:rsid w:val="00366A91"/>
    <w:rsid w:val="00367202"/>
    <w:rsid w:val="00375195"/>
    <w:rsid w:val="003755FE"/>
    <w:rsid w:val="00375FFE"/>
    <w:rsid w:val="00376F17"/>
    <w:rsid w:val="003813C4"/>
    <w:rsid w:val="003823D7"/>
    <w:rsid w:val="003842EC"/>
    <w:rsid w:val="003874B7"/>
    <w:rsid w:val="0039001F"/>
    <w:rsid w:val="0039263E"/>
    <w:rsid w:val="00394E45"/>
    <w:rsid w:val="003A0BA3"/>
    <w:rsid w:val="003A1D39"/>
    <w:rsid w:val="003A2169"/>
    <w:rsid w:val="003A4063"/>
    <w:rsid w:val="003A4939"/>
    <w:rsid w:val="003A5965"/>
    <w:rsid w:val="003A5D48"/>
    <w:rsid w:val="003A67B0"/>
    <w:rsid w:val="003B003B"/>
    <w:rsid w:val="003B12A7"/>
    <w:rsid w:val="003B2A80"/>
    <w:rsid w:val="003B2D4B"/>
    <w:rsid w:val="003B35E3"/>
    <w:rsid w:val="003B3D1A"/>
    <w:rsid w:val="003B4FFC"/>
    <w:rsid w:val="003B68D6"/>
    <w:rsid w:val="003B6BF0"/>
    <w:rsid w:val="003B7392"/>
    <w:rsid w:val="003B7556"/>
    <w:rsid w:val="003C0BBE"/>
    <w:rsid w:val="003C4253"/>
    <w:rsid w:val="003C5E2F"/>
    <w:rsid w:val="003C6065"/>
    <w:rsid w:val="003D0BA7"/>
    <w:rsid w:val="003D13D2"/>
    <w:rsid w:val="003D1CCF"/>
    <w:rsid w:val="003D67C4"/>
    <w:rsid w:val="003D6B71"/>
    <w:rsid w:val="003D757B"/>
    <w:rsid w:val="003E06BF"/>
    <w:rsid w:val="003E1D67"/>
    <w:rsid w:val="003E1E05"/>
    <w:rsid w:val="003E2F0E"/>
    <w:rsid w:val="003E3E5A"/>
    <w:rsid w:val="003E46E2"/>
    <w:rsid w:val="003E521B"/>
    <w:rsid w:val="003E611C"/>
    <w:rsid w:val="003E6527"/>
    <w:rsid w:val="003F2302"/>
    <w:rsid w:val="003F2E10"/>
    <w:rsid w:val="003F42B9"/>
    <w:rsid w:val="003F46C9"/>
    <w:rsid w:val="003F4BB5"/>
    <w:rsid w:val="003F554B"/>
    <w:rsid w:val="003F637A"/>
    <w:rsid w:val="0040074A"/>
    <w:rsid w:val="004052D5"/>
    <w:rsid w:val="00405352"/>
    <w:rsid w:val="00405C76"/>
    <w:rsid w:val="004067A8"/>
    <w:rsid w:val="004070F5"/>
    <w:rsid w:val="00407232"/>
    <w:rsid w:val="00411080"/>
    <w:rsid w:val="0041278F"/>
    <w:rsid w:val="00412CDC"/>
    <w:rsid w:val="00414862"/>
    <w:rsid w:val="0041596D"/>
    <w:rsid w:val="00416E2F"/>
    <w:rsid w:val="004207CB"/>
    <w:rsid w:val="00420D16"/>
    <w:rsid w:val="0042118D"/>
    <w:rsid w:val="004214D3"/>
    <w:rsid w:val="00421832"/>
    <w:rsid w:val="00421A85"/>
    <w:rsid w:val="00423391"/>
    <w:rsid w:val="00425C39"/>
    <w:rsid w:val="00427270"/>
    <w:rsid w:val="00431C17"/>
    <w:rsid w:val="004329FB"/>
    <w:rsid w:val="00432E9A"/>
    <w:rsid w:val="004332AB"/>
    <w:rsid w:val="00434399"/>
    <w:rsid w:val="00434E9C"/>
    <w:rsid w:val="004359B0"/>
    <w:rsid w:val="0044352A"/>
    <w:rsid w:val="00444D9B"/>
    <w:rsid w:val="00445636"/>
    <w:rsid w:val="004459AB"/>
    <w:rsid w:val="00445E42"/>
    <w:rsid w:val="004507E3"/>
    <w:rsid w:val="00450C3E"/>
    <w:rsid w:val="004525F1"/>
    <w:rsid w:val="0045313A"/>
    <w:rsid w:val="0045368A"/>
    <w:rsid w:val="0045526B"/>
    <w:rsid w:val="0045540B"/>
    <w:rsid w:val="004555F8"/>
    <w:rsid w:val="004557CA"/>
    <w:rsid w:val="00455DD9"/>
    <w:rsid w:val="00456F0C"/>
    <w:rsid w:val="0046048A"/>
    <w:rsid w:val="00462D91"/>
    <w:rsid w:val="00465B65"/>
    <w:rsid w:val="00465EBF"/>
    <w:rsid w:val="0046632C"/>
    <w:rsid w:val="0047030F"/>
    <w:rsid w:val="00470821"/>
    <w:rsid w:val="00470C4A"/>
    <w:rsid w:val="00471339"/>
    <w:rsid w:val="004718BE"/>
    <w:rsid w:val="00473DED"/>
    <w:rsid w:val="00475376"/>
    <w:rsid w:val="004757DD"/>
    <w:rsid w:val="00476B4D"/>
    <w:rsid w:val="004807E4"/>
    <w:rsid w:val="00484008"/>
    <w:rsid w:val="00485906"/>
    <w:rsid w:val="00486111"/>
    <w:rsid w:val="00486B9B"/>
    <w:rsid w:val="00487FFA"/>
    <w:rsid w:val="00490324"/>
    <w:rsid w:val="004919FD"/>
    <w:rsid w:val="0049339F"/>
    <w:rsid w:val="004935FD"/>
    <w:rsid w:val="00493818"/>
    <w:rsid w:val="004945DC"/>
    <w:rsid w:val="00494687"/>
    <w:rsid w:val="00494E71"/>
    <w:rsid w:val="00496009"/>
    <w:rsid w:val="004A04B7"/>
    <w:rsid w:val="004A182D"/>
    <w:rsid w:val="004A2F72"/>
    <w:rsid w:val="004A310A"/>
    <w:rsid w:val="004A375F"/>
    <w:rsid w:val="004A3929"/>
    <w:rsid w:val="004A4FD6"/>
    <w:rsid w:val="004A53D5"/>
    <w:rsid w:val="004B4EE2"/>
    <w:rsid w:val="004B5E5E"/>
    <w:rsid w:val="004B7EAF"/>
    <w:rsid w:val="004C065D"/>
    <w:rsid w:val="004C1977"/>
    <w:rsid w:val="004C75EE"/>
    <w:rsid w:val="004C7B74"/>
    <w:rsid w:val="004D012F"/>
    <w:rsid w:val="004D1DB9"/>
    <w:rsid w:val="004D2DCC"/>
    <w:rsid w:val="004D2F06"/>
    <w:rsid w:val="004D366D"/>
    <w:rsid w:val="004D4B02"/>
    <w:rsid w:val="004D5F16"/>
    <w:rsid w:val="004D650E"/>
    <w:rsid w:val="004D773F"/>
    <w:rsid w:val="004E0738"/>
    <w:rsid w:val="004E09B6"/>
    <w:rsid w:val="004E0CFB"/>
    <w:rsid w:val="004E2328"/>
    <w:rsid w:val="004E4660"/>
    <w:rsid w:val="004E6ED9"/>
    <w:rsid w:val="004F0B69"/>
    <w:rsid w:val="004F2C31"/>
    <w:rsid w:val="004F3812"/>
    <w:rsid w:val="004F4BF4"/>
    <w:rsid w:val="004F5FE1"/>
    <w:rsid w:val="004F6BB7"/>
    <w:rsid w:val="004F6E18"/>
    <w:rsid w:val="004F753F"/>
    <w:rsid w:val="004F77A0"/>
    <w:rsid w:val="004F7DF7"/>
    <w:rsid w:val="004F7F7B"/>
    <w:rsid w:val="0050050A"/>
    <w:rsid w:val="005009CF"/>
    <w:rsid w:val="0050240F"/>
    <w:rsid w:val="005069F6"/>
    <w:rsid w:val="0050794C"/>
    <w:rsid w:val="00511032"/>
    <w:rsid w:val="0051168B"/>
    <w:rsid w:val="00512BB3"/>
    <w:rsid w:val="0051380E"/>
    <w:rsid w:val="005176ED"/>
    <w:rsid w:val="00520193"/>
    <w:rsid w:val="005208E4"/>
    <w:rsid w:val="00520EB0"/>
    <w:rsid w:val="00521FDB"/>
    <w:rsid w:val="0052275F"/>
    <w:rsid w:val="00523898"/>
    <w:rsid w:val="00523901"/>
    <w:rsid w:val="00524333"/>
    <w:rsid w:val="005246E6"/>
    <w:rsid w:val="005255E3"/>
    <w:rsid w:val="00525A35"/>
    <w:rsid w:val="00531085"/>
    <w:rsid w:val="00533422"/>
    <w:rsid w:val="00535B31"/>
    <w:rsid w:val="00537A65"/>
    <w:rsid w:val="00537C99"/>
    <w:rsid w:val="005404E3"/>
    <w:rsid w:val="00540CEF"/>
    <w:rsid w:val="005432A2"/>
    <w:rsid w:val="005435A1"/>
    <w:rsid w:val="00543BCC"/>
    <w:rsid w:val="00543E19"/>
    <w:rsid w:val="00543EB2"/>
    <w:rsid w:val="00544CFD"/>
    <w:rsid w:val="00545731"/>
    <w:rsid w:val="00545D55"/>
    <w:rsid w:val="00547534"/>
    <w:rsid w:val="005479BB"/>
    <w:rsid w:val="00547CD4"/>
    <w:rsid w:val="00551530"/>
    <w:rsid w:val="00552EB2"/>
    <w:rsid w:val="00554C2B"/>
    <w:rsid w:val="00555169"/>
    <w:rsid w:val="00555A33"/>
    <w:rsid w:val="00556209"/>
    <w:rsid w:val="00556A01"/>
    <w:rsid w:val="00557CB6"/>
    <w:rsid w:val="0056214D"/>
    <w:rsid w:val="00562D7D"/>
    <w:rsid w:val="00562DEA"/>
    <w:rsid w:val="00562F79"/>
    <w:rsid w:val="00566540"/>
    <w:rsid w:val="00570947"/>
    <w:rsid w:val="0057159A"/>
    <w:rsid w:val="005727F5"/>
    <w:rsid w:val="005728A9"/>
    <w:rsid w:val="00573F88"/>
    <w:rsid w:val="0057402B"/>
    <w:rsid w:val="005740DB"/>
    <w:rsid w:val="00575969"/>
    <w:rsid w:val="0057689B"/>
    <w:rsid w:val="00581BF2"/>
    <w:rsid w:val="005820F1"/>
    <w:rsid w:val="00582EE1"/>
    <w:rsid w:val="00583CCB"/>
    <w:rsid w:val="00584E8C"/>
    <w:rsid w:val="00586BB6"/>
    <w:rsid w:val="0058716F"/>
    <w:rsid w:val="00596E16"/>
    <w:rsid w:val="00597599"/>
    <w:rsid w:val="00597B57"/>
    <w:rsid w:val="00597CC2"/>
    <w:rsid w:val="005A0301"/>
    <w:rsid w:val="005A0485"/>
    <w:rsid w:val="005A08BF"/>
    <w:rsid w:val="005A1522"/>
    <w:rsid w:val="005A39EA"/>
    <w:rsid w:val="005A5284"/>
    <w:rsid w:val="005A5A47"/>
    <w:rsid w:val="005A66B2"/>
    <w:rsid w:val="005B27B6"/>
    <w:rsid w:val="005B2E2F"/>
    <w:rsid w:val="005B453E"/>
    <w:rsid w:val="005B5A15"/>
    <w:rsid w:val="005B6DA1"/>
    <w:rsid w:val="005C2FBB"/>
    <w:rsid w:val="005C482C"/>
    <w:rsid w:val="005C5E42"/>
    <w:rsid w:val="005C6E43"/>
    <w:rsid w:val="005C7405"/>
    <w:rsid w:val="005D0C05"/>
    <w:rsid w:val="005D1852"/>
    <w:rsid w:val="005D2987"/>
    <w:rsid w:val="005D32AB"/>
    <w:rsid w:val="005D3A4B"/>
    <w:rsid w:val="005D64F9"/>
    <w:rsid w:val="005E0404"/>
    <w:rsid w:val="005E0C44"/>
    <w:rsid w:val="005E1D66"/>
    <w:rsid w:val="005E1FE0"/>
    <w:rsid w:val="005E21A6"/>
    <w:rsid w:val="005E4B49"/>
    <w:rsid w:val="005E5CE9"/>
    <w:rsid w:val="005E6859"/>
    <w:rsid w:val="005E6C50"/>
    <w:rsid w:val="005E724C"/>
    <w:rsid w:val="005F075A"/>
    <w:rsid w:val="005F08A5"/>
    <w:rsid w:val="005F20D5"/>
    <w:rsid w:val="005F23E1"/>
    <w:rsid w:val="005F2DD7"/>
    <w:rsid w:val="005F5942"/>
    <w:rsid w:val="005F6AA0"/>
    <w:rsid w:val="0060100E"/>
    <w:rsid w:val="00602156"/>
    <w:rsid w:val="00603144"/>
    <w:rsid w:val="006100CE"/>
    <w:rsid w:val="0061166A"/>
    <w:rsid w:val="00615594"/>
    <w:rsid w:val="00615AF6"/>
    <w:rsid w:val="00616CBC"/>
    <w:rsid w:val="00616CDE"/>
    <w:rsid w:val="00620C5C"/>
    <w:rsid w:val="006226BC"/>
    <w:rsid w:val="006247C8"/>
    <w:rsid w:val="0063068D"/>
    <w:rsid w:val="006312F8"/>
    <w:rsid w:val="00631B06"/>
    <w:rsid w:val="00632CB8"/>
    <w:rsid w:val="006342CF"/>
    <w:rsid w:val="006344BF"/>
    <w:rsid w:val="00635A8A"/>
    <w:rsid w:val="00635D67"/>
    <w:rsid w:val="00636FCD"/>
    <w:rsid w:val="00637B3B"/>
    <w:rsid w:val="00640FB6"/>
    <w:rsid w:val="00641C25"/>
    <w:rsid w:val="00641D63"/>
    <w:rsid w:val="00643D70"/>
    <w:rsid w:val="00643EC3"/>
    <w:rsid w:val="0064433D"/>
    <w:rsid w:val="00644DD9"/>
    <w:rsid w:val="0064514C"/>
    <w:rsid w:val="00645C4A"/>
    <w:rsid w:val="006474A9"/>
    <w:rsid w:val="0064753D"/>
    <w:rsid w:val="0065088B"/>
    <w:rsid w:val="00651D55"/>
    <w:rsid w:val="0065422F"/>
    <w:rsid w:val="00654901"/>
    <w:rsid w:val="00654B6E"/>
    <w:rsid w:val="00655BD4"/>
    <w:rsid w:val="00656842"/>
    <w:rsid w:val="006579D8"/>
    <w:rsid w:val="00660952"/>
    <w:rsid w:val="00660FD7"/>
    <w:rsid w:val="00662004"/>
    <w:rsid w:val="006625BE"/>
    <w:rsid w:val="006626DE"/>
    <w:rsid w:val="00664BE0"/>
    <w:rsid w:val="00664C6B"/>
    <w:rsid w:val="00664D8A"/>
    <w:rsid w:val="00665366"/>
    <w:rsid w:val="006666B9"/>
    <w:rsid w:val="006671F4"/>
    <w:rsid w:val="00667C91"/>
    <w:rsid w:val="0067233B"/>
    <w:rsid w:val="0067695F"/>
    <w:rsid w:val="006803A1"/>
    <w:rsid w:val="00680E33"/>
    <w:rsid w:val="00681FA0"/>
    <w:rsid w:val="006823C6"/>
    <w:rsid w:val="00683893"/>
    <w:rsid w:val="00686C28"/>
    <w:rsid w:val="00690CEE"/>
    <w:rsid w:val="00690F89"/>
    <w:rsid w:val="0069117C"/>
    <w:rsid w:val="00691AF9"/>
    <w:rsid w:val="00691E26"/>
    <w:rsid w:val="00692158"/>
    <w:rsid w:val="00692D75"/>
    <w:rsid w:val="0069539E"/>
    <w:rsid w:val="006979C9"/>
    <w:rsid w:val="00697B7C"/>
    <w:rsid w:val="006A1B0F"/>
    <w:rsid w:val="006A21D3"/>
    <w:rsid w:val="006A4DB1"/>
    <w:rsid w:val="006A5542"/>
    <w:rsid w:val="006B046C"/>
    <w:rsid w:val="006B0CEA"/>
    <w:rsid w:val="006B1423"/>
    <w:rsid w:val="006B1FA2"/>
    <w:rsid w:val="006B28BE"/>
    <w:rsid w:val="006B339B"/>
    <w:rsid w:val="006B50C8"/>
    <w:rsid w:val="006B6B71"/>
    <w:rsid w:val="006B6C32"/>
    <w:rsid w:val="006B745C"/>
    <w:rsid w:val="006C5577"/>
    <w:rsid w:val="006C650B"/>
    <w:rsid w:val="006C69AD"/>
    <w:rsid w:val="006C6E3D"/>
    <w:rsid w:val="006D01A5"/>
    <w:rsid w:val="006D04E0"/>
    <w:rsid w:val="006D4B4B"/>
    <w:rsid w:val="006D689B"/>
    <w:rsid w:val="006D73B6"/>
    <w:rsid w:val="006E0D77"/>
    <w:rsid w:val="006E1D8F"/>
    <w:rsid w:val="006E1E34"/>
    <w:rsid w:val="006E4918"/>
    <w:rsid w:val="006E4A4D"/>
    <w:rsid w:val="006E7241"/>
    <w:rsid w:val="006F056F"/>
    <w:rsid w:val="006F06F7"/>
    <w:rsid w:val="006F5BD1"/>
    <w:rsid w:val="006F5FA2"/>
    <w:rsid w:val="007004CD"/>
    <w:rsid w:val="00701B2E"/>
    <w:rsid w:val="007027BC"/>
    <w:rsid w:val="00704845"/>
    <w:rsid w:val="00705292"/>
    <w:rsid w:val="00705A0D"/>
    <w:rsid w:val="007078EE"/>
    <w:rsid w:val="00710A31"/>
    <w:rsid w:val="0071136C"/>
    <w:rsid w:val="007125C1"/>
    <w:rsid w:val="00713CA3"/>
    <w:rsid w:val="00713ED8"/>
    <w:rsid w:val="007204DC"/>
    <w:rsid w:val="00721850"/>
    <w:rsid w:val="007220E7"/>
    <w:rsid w:val="00722C7F"/>
    <w:rsid w:val="0072397B"/>
    <w:rsid w:val="00725F63"/>
    <w:rsid w:val="007273BA"/>
    <w:rsid w:val="0073065C"/>
    <w:rsid w:val="00732347"/>
    <w:rsid w:val="0073282B"/>
    <w:rsid w:val="00733571"/>
    <w:rsid w:val="007348CA"/>
    <w:rsid w:val="00734A64"/>
    <w:rsid w:val="00734C71"/>
    <w:rsid w:val="00735436"/>
    <w:rsid w:val="00740EC3"/>
    <w:rsid w:val="0074103A"/>
    <w:rsid w:val="007413AC"/>
    <w:rsid w:val="0074391D"/>
    <w:rsid w:val="0074665E"/>
    <w:rsid w:val="00750027"/>
    <w:rsid w:val="00750264"/>
    <w:rsid w:val="00752710"/>
    <w:rsid w:val="0075288F"/>
    <w:rsid w:val="00752DFC"/>
    <w:rsid w:val="007531AF"/>
    <w:rsid w:val="007548A7"/>
    <w:rsid w:val="007558FB"/>
    <w:rsid w:val="00755E4E"/>
    <w:rsid w:val="0075604C"/>
    <w:rsid w:val="007563F4"/>
    <w:rsid w:val="00757209"/>
    <w:rsid w:val="00757957"/>
    <w:rsid w:val="00757A72"/>
    <w:rsid w:val="00760481"/>
    <w:rsid w:val="0076288D"/>
    <w:rsid w:val="00764430"/>
    <w:rsid w:val="00765308"/>
    <w:rsid w:val="007675EB"/>
    <w:rsid w:val="00767BB8"/>
    <w:rsid w:val="00767C7F"/>
    <w:rsid w:val="00770E50"/>
    <w:rsid w:val="00770E75"/>
    <w:rsid w:val="0077300B"/>
    <w:rsid w:val="007734B5"/>
    <w:rsid w:val="00773A4A"/>
    <w:rsid w:val="007744A0"/>
    <w:rsid w:val="00774C1D"/>
    <w:rsid w:val="00775860"/>
    <w:rsid w:val="00776BE5"/>
    <w:rsid w:val="007774F2"/>
    <w:rsid w:val="007815F5"/>
    <w:rsid w:val="0078164B"/>
    <w:rsid w:val="00781D10"/>
    <w:rsid w:val="00783336"/>
    <w:rsid w:val="007848A4"/>
    <w:rsid w:val="00784E44"/>
    <w:rsid w:val="00784E9C"/>
    <w:rsid w:val="00786191"/>
    <w:rsid w:val="0078619B"/>
    <w:rsid w:val="0078683D"/>
    <w:rsid w:val="00787926"/>
    <w:rsid w:val="00787C93"/>
    <w:rsid w:val="00787E19"/>
    <w:rsid w:val="007903FC"/>
    <w:rsid w:val="00790CFB"/>
    <w:rsid w:val="007911BA"/>
    <w:rsid w:val="007911F3"/>
    <w:rsid w:val="0079183B"/>
    <w:rsid w:val="00791BC8"/>
    <w:rsid w:val="00791C02"/>
    <w:rsid w:val="0079202C"/>
    <w:rsid w:val="00792E06"/>
    <w:rsid w:val="00794342"/>
    <w:rsid w:val="00796433"/>
    <w:rsid w:val="007970CE"/>
    <w:rsid w:val="00797EAF"/>
    <w:rsid w:val="007A00D1"/>
    <w:rsid w:val="007A15B6"/>
    <w:rsid w:val="007A28EA"/>
    <w:rsid w:val="007A594B"/>
    <w:rsid w:val="007A5AF9"/>
    <w:rsid w:val="007A6823"/>
    <w:rsid w:val="007A79A3"/>
    <w:rsid w:val="007B02B0"/>
    <w:rsid w:val="007B0992"/>
    <w:rsid w:val="007B192F"/>
    <w:rsid w:val="007B3B55"/>
    <w:rsid w:val="007B531C"/>
    <w:rsid w:val="007B636B"/>
    <w:rsid w:val="007B64A5"/>
    <w:rsid w:val="007B6532"/>
    <w:rsid w:val="007B6C1A"/>
    <w:rsid w:val="007C0813"/>
    <w:rsid w:val="007C582F"/>
    <w:rsid w:val="007C6A6F"/>
    <w:rsid w:val="007D1B86"/>
    <w:rsid w:val="007D37B2"/>
    <w:rsid w:val="007D43CC"/>
    <w:rsid w:val="007D446B"/>
    <w:rsid w:val="007D49D0"/>
    <w:rsid w:val="007D521E"/>
    <w:rsid w:val="007D5422"/>
    <w:rsid w:val="007D55F6"/>
    <w:rsid w:val="007D57C5"/>
    <w:rsid w:val="007D6167"/>
    <w:rsid w:val="007D70AE"/>
    <w:rsid w:val="007D7756"/>
    <w:rsid w:val="007E0225"/>
    <w:rsid w:val="007E088D"/>
    <w:rsid w:val="007E1387"/>
    <w:rsid w:val="007E2751"/>
    <w:rsid w:val="007E36AA"/>
    <w:rsid w:val="007F026F"/>
    <w:rsid w:val="007F0BC0"/>
    <w:rsid w:val="007F24D1"/>
    <w:rsid w:val="007F37F6"/>
    <w:rsid w:val="007F4D0E"/>
    <w:rsid w:val="007F552F"/>
    <w:rsid w:val="007F6573"/>
    <w:rsid w:val="007F6947"/>
    <w:rsid w:val="007F7F3E"/>
    <w:rsid w:val="0080000D"/>
    <w:rsid w:val="00805319"/>
    <w:rsid w:val="00806234"/>
    <w:rsid w:val="0081610F"/>
    <w:rsid w:val="00816884"/>
    <w:rsid w:val="00817017"/>
    <w:rsid w:val="008178CC"/>
    <w:rsid w:val="008219A9"/>
    <w:rsid w:val="00824BD6"/>
    <w:rsid w:val="00824F8E"/>
    <w:rsid w:val="008252F8"/>
    <w:rsid w:val="00825EE3"/>
    <w:rsid w:val="00826270"/>
    <w:rsid w:val="008268AC"/>
    <w:rsid w:val="00826DF1"/>
    <w:rsid w:val="008313E5"/>
    <w:rsid w:val="00831BA5"/>
    <w:rsid w:val="00831C1E"/>
    <w:rsid w:val="00831FBE"/>
    <w:rsid w:val="00833CBB"/>
    <w:rsid w:val="00833FEE"/>
    <w:rsid w:val="0083702E"/>
    <w:rsid w:val="00837632"/>
    <w:rsid w:val="00840248"/>
    <w:rsid w:val="0084082A"/>
    <w:rsid w:val="00842FBF"/>
    <w:rsid w:val="00843256"/>
    <w:rsid w:val="008469D4"/>
    <w:rsid w:val="00850331"/>
    <w:rsid w:val="008505B7"/>
    <w:rsid w:val="008516BF"/>
    <w:rsid w:val="00852165"/>
    <w:rsid w:val="00852457"/>
    <w:rsid w:val="008526EB"/>
    <w:rsid w:val="00853126"/>
    <w:rsid w:val="008534D4"/>
    <w:rsid w:val="00855029"/>
    <w:rsid w:val="008579B3"/>
    <w:rsid w:val="008612DB"/>
    <w:rsid w:val="0086244C"/>
    <w:rsid w:val="00866981"/>
    <w:rsid w:val="00870603"/>
    <w:rsid w:val="008706B5"/>
    <w:rsid w:val="0087298D"/>
    <w:rsid w:val="00873CCF"/>
    <w:rsid w:val="00874313"/>
    <w:rsid w:val="008754CD"/>
    <w:rsid w:val="0087617C"/>
    <w:rsid w:val="00876466"/>
    <w:rsid w:val="00882BC0"/>
    <w:rsid w:val="008837B4"/>
    <w:rsid w:val="00883CF0"/>
    <w:rsid w:val="00885743"/>
    <w:rsid w:val="00886A8F"/>
    <w:rsid w:val="00886E58"/>
    <w:rsid w:val="00890A15"/>
    <w:rsid w:val="0089117E"/>
    <w:rsid w:val="0089271D"/>
    <w:rsid w:val="00893E9C"/>
    <w:rsid w:val="008943A8"/>
    <w:rsid w:val="00894DC3"/>
    <w:rsid w:val="008954F0"/>
    <w:rsid w:val="00895F59"/>
    <w:rsid w:val="008964FC"/>
    <w:rsid w:val="00897000"/>
    <w:rsid w:val="008A03C5"/>
    <w:rsid w:val="008A74C9"/>
    <w:rsid w:val="008B2FDA"/>
    <w:rsid w:val="008B321E"/>
    <w:rsid w:val="008B3630"/>
    <w:rsid w:val="008B3EC9"/>
    <w:rsid w:val="008B482B"/>
    <w:rsid w:val="008B487E"/>
    <w:rsid w:val="008B50FA"/>
    <w:rsid w:val="008B5199"/>
    <w:rsid w:val="008B5868"/>
    <w:rsid w:val="008B710B"/>
    <w:rsid w:val="008B72EC"/>
    <w:rsid w:val="008B7D84"/>
    <w:rsid w:val="008C135E"/>
    <w:rsid w:val="008C19A2"/>
    <w:rsid w:val="008C2782"/>
    <w:rsid w:val="008C2E91"/>
    <w:rsid w:val="008C4420"/>
    <w:rsid w:val="008C4975"/>
    <w:rsid w:val="008C560D"/>
    <w:rsid w:val="008C5D0C"/>
    <w:rsid w:val="008C7573"/>
    <w:rsid w:val="008C7CEB"/>
    <w:rsid w:val="008D0051"/>
    <w:rsid w:val="008D0464"/>
    <w:rsid w:val="008D06EA"/>
    <w:rsid w:val="008D1CDB"/>
    <w:rsid w:val="008D20AB"/>
    <w:rsid w:val="008D2BF8"/>
    <w:rsid w:val="008D3647"/>
    <w:rsid w:val="008D4F72"/>
    <w:rsid w:val="008D6159"/>
    <w:rsid w:val="008D6B86"/>
    <w:rsid w:val="008E0DB7"/>
    <w:rsid w:val="008E0EC4"/>
    <w:rsid w:val="008E14A9"/>
    <w:rsid w:val="008E1C1A"/>
    <w:rsid w:val="008E2503"/>
    <w:rsid w:val="008E2F55"/>
    <w:rsid w:val="008E3BC3"/>
    <w:rsid w:val="008E4163"/>
    <w:rsid w:val="008E57A2"/>
    <w:rsid w:val="008E613E"/>
    <w:rsid w:val="008E6429"/>
    <w:rsid w:val="008E64C3"/>
    <w:rsid w:val="008E7B10"/>
    <w:rsid w:val="008E7C42"/>
    <w:rsid w:val="008F04E1"/>
    <w:rsid w:val="008F0525"/>
    <w:rsid w:val="008F08DC"/>
    <w:rsid w:val="008F0C11"/>
    <w:rsid w:val="008F3043"/>
    <w:rsid w:val="008F4D9D"/>
    <w:rsid w:val="008F6BC5"/>
    <w:rsid w:val="008F6D52"/>
    <w:rsid w:val="008F754A"/>
    <w:rsid w:val="008F7B95"/>
    <w:rsid w:val="0090337B"/>
    <w:rsid w:val="009042A5"/>
    <w:rsid w:val="009044C8"/>
    <w:rsid w:val="0090618B"/>
    <w:rsid w:val="0090640E"/>
    <w:rsid w:val="00906FCB"/>
    <w:rsid w:val="00912A6A"/>
    <w:rsid w:val="00912F78"/>
    <w:rsid w:val="00913078"/>
    <w:rsid w:val="00913708"/>
    <w:rsid w:val="00913826"/>
    <w:rsid w:val="00913AF1"/>
    <w:rsid w:val="00914465"/>
    <w:rsid w:val="0091492D"/>
    <w:rsid w:val="00915072"/>
    <w:rsid w:val="009168B5"/>
    <w:rsid w:val="0091741C"/>
    <w:rsid w:val="0091790F"/>
    <w:rsid w:val="0092010A"/>
    <w:rsid w:val="00920642"/>
    <w:rsid w:val="009248D4"/>
    <w:rsid w:val="00924BE7"/>
    <w:rsid w:val="00924D22"/>
    <w:rsid w:val="00926D16"/>
    <w:rsid w:val="00926D83"/>
    <w:rsid w:val="00927624"/>
    <w:rsid w:val="009302EB"/>
    <w:rsid w:val="00931485"/>
    <w:rsid w:val="00933C04"/>
    <w:rsid w:val="00935205"/>
    <w:rsid w:val="00936113"/>
    <w:rsid w:val="00940A20"/>
    <w:rsid w:val="009412D6"/>
    <w:rsid w:val="00943AAC"/>
    <w:rsid w:val="00944335"/>
    <w:rsid w:val="00946941"/>
    <w:rsid w:val="00947A90"/>
    <w:rsid w:val="00950FFA"/>
    <w:rsid w:val="009540CC"/>
    <w:rsid w:val="00955689"/>
    <w:rsid w:val="009566C0"/>
    <w:rsid w:val="00957713"/>
    <w:rsid w:val="00960954"/>
    <w:rsid w:val="00960E4A"/>
    <w:rsid w:val="009619C9"/>
    <w:rsid w:val="00964FA3"/>
    <w:rsid w:val="00965BF5"/>
    <w:rsid w:val="0096602B"/>
    <w:rsid w:val="0096668B"/>
    <w:rsid w:val="009707E9"/>
    <w:rsid w:val="00971353"/>
    <w:rsid w:val="00973404"/>
    <w:rsid w:val="00973742"/>
    <w:rsid w:val="00975828"/>
    <w:rsid w:val="0098408D"/>
    <w:rsid w:val="009867B8"/>
    <w:rsid w:val="00987A60"/>
    <w:rsid w:val="00990F51"/>
    <w:rsid w:val="00991274"/>
    <w:rsid w:val="009914CE"/>
    <w:rsid w:val="009916B6"/>
    <w:rsid w:val="00996081"/>
    <w:rsid w:val="00996631"/>
    <w:rsid w:val="00997026"/>
    <w:rsid w:val="009A0568"/>
    <w:rsid w:val="009A059D"/>
    <w:rsid w:val="009A2695"/>
    <w:rsid w:val="009A276F"/>
    <w:rsid w:val="009A58D2"/>
    <w:rsid w:val="009A5F93"/>
    <w:rsid w:val="009A61AA"/>
    <w:rsid w:val="009B1A80"/>
    <w:rsid w:val="009B1D29"/>
    <w:rsid w:val="009B4722"/>
    <w:rsid w:val="009B472C"/>
    <w:rsid w:val="009B52A6"/>
    <w:rsid w:val="009C04A8"/>
    <w:rsid w:val="009C167E"/>
    <w:rsid w:val="009C1B40"/>
    <w:rsid w:val="009C25D2"/>
    <w:rsid w:val="009C2FF2"/>
    <w:rsid w:val="009C3829"/>
    <w:rsid w:val="009C50EC"/>
    <w:rsid w:val="009C530C"/>
    <w:rsid w:val="009C765B"/>
    <w:rsid w:val="009C76F1"/>
    <w:rsid w:val="009C7B38"/>
    <w:rsid w:val="009D2C14"/>
    <w:rsid w:val="009D4A49"/>
    <w:rsid w:val="009D5032"/>
    <w:rsid w:val="009E128B"/>
    <w:rsid w:val="009E1523"/>
    <w:rsid w:val="009E2A9C"/>
    <w:rsid w:val="009E54A1"/>
    <w:rsid w:val="009E5710"/>
    <w:rsid w:val="009E7AA4"/>
    <w:rsid w:val="009F00F6"/>
    <w:rsid w:val="009F108A"/>
    <w:rsid w:val="009F2344"/>
    <w:rsid w:val="009F3463"/>
    <w:rsid w:val="009F5447"/>
    <w:rsid w:val="009F58FD"/>
    <w:rsid w:val="009F6D11"/>
    <w:rsid w:val="00A0041A"/>
    <w:rsid w:val="00A01071"/>
    <w:rsid w:val="00A034D5"/>
    <w:rsid w:val="00A040AE"/>
    <w:rsid w:val="00A0509D"/>
    <w:rsid w:val="00A05CE0"/>
    <w:rsid w:val="00A06727"/>
    <w:rsid w:val="00A11B14"/>
    <w:rsid w:val="00A126A4"/>
    <w:rsid w:val="00A128A2"/>
    <w:rsid w:val="00A14487"/>
    <w:rsid w:val="00A14CFD"/>
    <w:rsid w:val="00A17613"/>
    <w:rsid w:val="00A1782A"/>
    <w:rsid w:val="00A17CE7"/>
    <w:rsid w:val="00A20126"/>
    <w:rsid w:val="00A221A4"/>
    <w:rsid w:val="00A22F71"/>
    <w:rsid w:val="00A2402D"/>
    <w:rsid w:val="00A249DE"/>
    <w:rsid w:val="00A24FB6"/>
    <w:rsid w:val="00A2772C"/>
    <w:rsid w:val="00A31E6C"/>
    <w:rsid w:val="00A31F5D"/>
    <w:rsid w:val="00A322B1"/>
    <w:rsid w:val="00A3231F"/>
    <w:rsid w:val="00A32EB1"/>
    <w:rsid w:val="00A337A3"/>
    <w:rsid w:val="00A34CBA"/>
    <w:rsid w:val="00A34E09"/>
    <w:rsid w:val="00A36C27"/>
    <w:rsid w:val="00A4049E"/>
    <w:rsid w:val="00A4157D"/>
    <w:rsid w:val="00A42075"/>
    <w:rsid w:val="00A429CB"/>
    <w:rsid w:val="00A44836"/>
    <w:rsid w:val="00A465C5"/>
    <w:rsid w:val="00A467E3"/>
    <w:rsid w:val="00A4689E"/>
    <w:rsid w:val="00A47467"/>
    <w:rsid w:val="00A5001A"/>
    <w:rsid w:val="00A502DF"/>
    <w:rsid w:val="00A50402"/>
    <w:rsid w:val="00A50D37"/>
    <w:rsid w:val="00A54A25"/>
    <w:rsid w:val="00A5740A"/>
    <w:rsid w:val="00A601D3"/>
    <w:rsid w:val="00A61A40"/>
    <w:rsid w:val="00A62EC1"/>
    <w:rsid w:val="00A657CC"/>
    <w:rsid w:val="00A667F6"/>
    <w:rsid w:val="00A66BCE"/>
    <w:rsid w:val="00A71F9E"/>
    <w:rsid w:val="00A72913"/>
    <w:rsid w:val="00A7432A"/>
    <w:rsid w:val="00A76C75"/>
    <w:rsid w:val="00A77B7A"/>
    <w:rsid w:val="00A77D43"/>
    <w:rsid w:val="00A8029D"/>
    <w:rsid w:val="00A8444E"/>
    <w:rsid w:val="00A8491B"/>
    <w:rsid w:val="00A84B19"/>
    <w:rsid w:val="00A857A8"/>
    <w:rsid w:val="00A859F2"/>
    <w:rsid w:val="00A85CB1"/>
    <w:rsid w:val="00A85CC5"/>
    <w:rsid w:val="00A85D09"/>
    <w:rsid w:val="00A86CE9"/>
    <w:rsid w:val="00A90D27"/>
    <w:rsid w:val="00A9198D"/>
    <w:rsid w:val="00A9200F"/>
    <w:rsid w:val="00A9300F"/>
    <w:rsid w:val="00A93244"/>
    <w:rsid w:val="00A96D3C"/>
    <w:rsid w:val="00AA06AE"/>
    <w:rsid w:val="00AA077E"/>
    <w:rsid w:val="00AA1FA0"/>
    <w:rsid w:val="00AA39E7"/>
    <w:rsid w:val="00AA5913"/>
    <w:rsid w:val="00AA7CA2"/>
    <w:rsid w:val="00AA7CB4"/>
    <w:rsid w:val="00AB0BB9"/>
    <w:rsid w:val="00AB16F1"/>
    <w:rsid w:val="00AB2809"/>
    <w:rsid w:val="00AB304F"/>
    <w:rsid w:val="00AB4B73"/>
    <w:rsid w:val="00AB4E88"/>
    <w:rsid w:val="00AB4F43"/>
    <w:rsid w:val="00AB5C77"/>
    <w:rsid w:val="00AB5E09"/>
    <w:rsid w:val="00AB74FF"/>
    <w:rsid w:val="00AB7651"/>
    <w:rsid w:val="00AC0A23"/>
    <w:rsid w:val="00AC1560"/>
    <w:rsid w:val="00AC20D7"/>
    <w:rsid w:val="00AC32AF"/>
    <w:rsid w:val="00AC3780"/>
    <w:rsid w:val="00AC4702"/>
    <w:rsid w:val="00AC4851"/>
    <w:rsid w:val="00AC4987"/>
    <w:rsid w:val="00AC5E71"/>
    <w:rsid w:val="00AC65A6"/>
    <w:rsid w:val="00AC65FA"/>
    <w:rsid w:val="00AD1494"/>
    <w:rsid w:val="00AD1888"/>
    <w:rsid w:val="00AD2160"/>
    <w:rsid w:val="00AD22DE"/>
    <w:rsid w:val="00AD5AAB"/>
    <w:rsid w:val="00AE0363"/>
    <w:rsid w:val="00AE1049"/>
    <w:rsid w:val="00AE11DD"/>
    <w:rsid w:val="00AE223C"/>
    <w:rsid w:val="00AE2454"/>
    <w:rsid w:val="00AE35B2"/>
    <w:rsid w:val="00AE382A"/>
    <w:rsid w:val="00AE5F0B"/>
    <w:rsid w:val="00AE6454"/>
    <w:rsid w:val="00AF04F7"/>
    <w:rsid w:val="00AF15B3"/>
    <w:rsid w:val="00AF3751"/>
    <w:rsid w:val="00AF3A7D"/>
    <w:rsid w:val="00AF69AB"/>
    <w:rsid w:val="00AF6A72"/>
    <w:rsid w:val="00AF721F"/>
    <w:rsid w:val="00AF76BF"/>
    <w:rsid w:val="00AF7AC9"/>
    <w:rsid w:val="00B00AEB"/>
    <w:rsid w:val="00B01785"/>
    <w:rsid w:val="00B04BC7"/>
    <w:rsid w:val="00B05587"/>
    <w:rsid w:val="00B109C8"/>
    <w:rsid w:val="00B13776"/>
    <w:rsid w:val="00B17107"/>
    <w:rsid w:val="00B176F8"/>
    <w:rsid w:val="00B177BC"/>
    <w:rsid w:val="00B17F3D"/>
    <w:rsid w:val="00B20D20"/>
    <w:rsid w:val="00B21179"/>
    <w:rsid w:val="00B2221A"/>
    <w:rsid w:val="00B22314"/>
    <w:rsid w:val="00B22CA8"/>
    <w:rsid w:val="00B239D3"/>
    <w:rsid w:val="00B23CC7"/>
    <w:rsid w:val="00B24270"/>
    <w:rsid w:val="00B25A61"/>
    <w:rsid w:val="00B27F2C"/>
    <w:rsid w:val="00B305A4"/>
    <w:rsid w:val="00B3237F"/>
    <w:rsid w:val="00B3254B"/>
    <w:rsid w:val="00B34DFE"/>
    <w:rsid w:val="00B36C86"/>
    <w:rsid w:val="00B37DF8"/>
    <w:rsid w:val="00B40A0C"/>
    <w:rsid w:val="00B425F4"/>
    <w:rsid w:val="00B42C9E"/>
    <w:rsid w:val="00B4313C"/>
    <w:rsid w:val="00B43736"/>
    <w:rsid w:val="00B43777"/>
    <w:rsid w:val="00B4477A"/>
    <w:rsid w:val="00B45E4A"/>
    <w:rsid w:val="00B475B1"/>
    <w:rsid w:val="00B504F5"/>
    <w:rsid w:val="00B506DD"/>
    <w:rsid w:val="00B50B9E"/>
    <w:rsid w:val="00B5108D"/>
    <w:rsid w:val="00B530A7"/>
    <w:rsid w:val="00B553B5"/>
    <w:rsid w:val="00B55C8C"/>
    <w:rsid w:val="00B576ED"/>
    <w:rsid w:val="00B6070F"/>
    <w:rsid w:val="00B6126C"/>
    <w:rsid w:val="00B66A32"/>
    <w:rsid w:val="00B66DF6"/>
    <w:rsid w:val="00B67878"/>
    <w:rsid w:val="00B67A2F"/>
    <w:rsid w:val="00B7019F"/>
    <w:rsid w:val="00B71136"/>
    <w:rsid w:val="00B71A94"/>
    <w:rsid w:val="00B71AE5"/>
    <w:rsid w:val="00B72089"/>
    <w:rsid w:val="00B7234E"/>
    <w:rsid w:val="00B73632"/>
    <w:rsid w:val="00B73812"/>
    <w:rsid w:val="00B74EB5"/>
    <w:rsid w:val="00B75573"/>
    <w:rsid w:val="00B77665"/>
    <w:rsid w:val="00B77B0C"/>
    <w:rsid w:val="00B77F9D"/>
    <w:rsid w:val="00B81A7B"/>
    <w:rsid w:val="00B83DC5"/>
    <w:rsid w:val="00B83E3B"/>
    <w:rsid w:val="00B84663"/>
    <w:rsid w:val="00B84B5C"/>
    <w:rsid w:val="00B85A0D"/>
    <w:rsid w:val="00B85B15"/>
    <w:rsid w:val="00B865CF"/>
    <w:rsid w:val="00B86857"/>
    <w:rsid w:val="00B910AE"/>
    <w:rsid w:val="00B92E07"/>
    <w:rsid w:val="00B92E87"/>
    <w:rsid w:val="00B93E3C"/>
    <w:rsid w:val="00B95154"/>
    <w:rsid w:val="00B962B1"/>
    <w:rsid w:val="00B96644"/>
    <w:rsid w:val="00B96C33"/>
    <w:rsid w:val="00B97DA4"/>
    <w:rsid w:val="00BA192B"/>
    <w:rsid w:val="00BA4313"/>
    <w:rsid w:val="00BA49EC"/>
    <w:rsid w:val="00BA5D1A"/>
    <w:rsid w:val="00BA6639"/>
    <w:rsid w:val="00BA7463"/>
    <w:rsid w:val="00BB0769"/>
    <w:rsid w:val="00BB0DBE"/>
    <w:rsid w:val="00BB0E18"/>
    <w:rsid w:val="00BB2F5A"/>
    <w:rsid w:val="00BB3B61"/>
    <w:rsid w:val="00BB3D78"/>
    <w:rsid w:val="00BB423E"/>
    <w:rsid w:val="00BB4465"/>
    <w:rsid w:val="00BB4AA4"/>
    <w:rsid w:val="00BB6C8C"/>
    <w:rsid w:val="00BB7275"/>
    <w:rsid w:val="00BB7A9D"/>
    <w:rsid w:val="00BB7B9A"/>
    <w:rsid w:val="00BB7C40"/>
    <w:rsid w:val="00BC0BF0"/>
    <w:rsid w:val="00BC11A4"/>
    <w:rsid w:val="00BC17BE"/>
    <w:rsid w:val="00BC1AB9"/>
    <w:rsid w:val="00BC20E3"/>
    <w:rsid w:val="00BC3DF3"/>
    <w:rsid w:val="00BC3E5B"/>
    <w:rsid w:val="00BC40E7"/>
    <w:rsid w:val="00BC496C"/>
    <w:rsid w:val="00BC71C1"/>
    <w:rsid w:val="00BD0351"/>
    <w:rsid w:val="00BD04D0"/>
    <w:rsid w:val="00BD2A16"/>
    <w:rsid w:val="00BD51B1"/>
    <w:rsid w:val="00BD59F0"/>
    <w:rsid w:val="00BD603F"/>
    <w:rsid w:val="00BD6C9A"/>
    <w:rsid w:val="00BE0031"/>
    <w:rsid w:val="00BE1C16"/>
    <w:rsid w:val="00BE3AE6"/>
    <w:rsid w:val="00BE5355"/>
    <w:rsid w:val="00BE6CDB"/>
    <w:rsid w:val="00BE7E46"/>
    <w:rsid w:val="00BF1E3A"/>
    <w:rsid w:val="00BF24E8"/>
    <w:rsid w:val="00BF27C8"/>
    <w:rsid w:val="00BF3FA6"/>
    <w:rsid w:val="00BF40AE"/>
    <w:rsid w:val="00BF509E"/>
    <w:rsid w:val="00BF618E"/>
    <w:rsid w:val="00BF6C00"/>
    <w:rsid w:val="00C0012E"/>
    <w:rsid w:val="00C02C77"/>
    <w:rsid w:val="00C0394A"/>
    <w:rsid w:val="00C040D4"/>
    <w:rsid w:val="00C06AD8"/>
    <w:rsid w:val="00C10F72"/>
    <w:rsid w:val="00C12B18"/>
    <w:rsid w:val="00C14F01"/>
    <w:rsid w:val="00C150AE"/>
    <w:rsid w:val="00C153AF"/>
    <w:rsid w:val="00C1584C"/>
    <w:rsid w:val="00C17B35"/>
    <w:rsid w:val="00C17D80"/>
    <w:rsid w:val="00C201D3"/>
    <w:rsid w:val="00C22AEA"/>
    <w:rsid w:val="00C2508B"/>
    <w:rsid w:val="00C2578C"/>
    <w:rsid w:val="00C32E23"/>
    <w:rsid w:val="00C32EFD"/>
    <w:rsid w:val="00C33EE3"/>
    <w:rsid w:val="00C34552"/>
    <w:rsid w:val="00C34911"/>
    <w:rsid w:val="00C34F1A"/>
    <w:rsid w:val="00C35344"/>
    <w:rsid w:val="00C35FEB"/>
    <w:rsid w:val="00C36275"/>
    <w:rsid w:val="00C368D5"/>
    <w:rsid w:val="00C3724F"/>
    <w:rsid w:val="00C3747C"/>
    <w:rsid w:val="00C40262"/>
    <w:rsid w:val="00C407A4"/>
    <w:rsid w:val="00C425EB"/>
    <w:rsid w:val="00C427A9"/>
    <w:rsid w:val="00C42B67"/>
    <w:rsid w:val="00C44C5E"/>
    <w:rsid w:val="00C472A5"/>
    <w:rsid w:val="00C50630"/>
    <w:rsid w:val="00C50983"/>
    <w:rsid w:val="00C50A6E"/>
    <w:rsid w:val="00C50CC7"/>
    <w:rsid w:val="00C51646"/>
    <w:rsid w:val="00C5210B"/>
    <w:rsid w:val="00C5346A"/>
    <w:rsid w:val="00C5389F"/>
    <w:rsid w:val="00C55791"/>
    <w:rsid w:val="00C614F5"/>
    <w:rsid w:val="00C6230E"/>
    <w:rsid w:val="00C6326C"/>
    <w:rsid w:val="00C63930"/>
    <w:rsid w:val="00C64598"/>
    <w:rsid w:val="00C659EC"/>
    <w:rsid w:val="00C6623E"/>
    <w:rsid w:val="00C67966"/>
    <w:rsid w:val="00C71A26"/>
    <w:rsid w:val="00C71C51"/>
    <w:rsid w:val="00C72D40"/>
    <w:rsid w:val="00C75097"/>
    <w:rsid w:val="00C75308"/>
    <w:rsid w:val="00C77F5D"/>
    <w:rsid w:val="00C803EA"/>
    <w:rsid w:val="00C838CF"/>
    <w:rsid w:val="00C839A4"/>
    <w:rsid w:val="00C85457"/>
    <w:rsid w:val="00C86599"/>
    <w:rsid w:val="00C86D9B"/>
    <w:rsid w:val="00C8760F"/>
    <w:rsid w:val="00C901CB"/>
    <w:rsid w:val="00C907B6"/>
    <w:rsid w:val="00C91015"/>
    <w:rsid w:val="00C91DCB"/>
    <w:rsid w:val="00C92F6F"/>
    <w:rsid w:val="00C93DD4"/>
    <w:rsid w:val="00C95404"/>
    <w:rsid w:val="00C95B55"/>
    <w:rsid w:val="00C961C9"/>
    <w:rsid w:val="00C9663A"/>
    <w:rsid w:val="00C97BC4"/>
    <w:rsid w:val="00C97FE3"/>
    <w:rsid w:val="00CA067B"/>
    <w:rsid w:val="00CA0AA1"/>
    <w:rsid w:val="00CA2A41"/>
    <w:rsid w:val="00CA50D3"/>
    <w:rsid w:val="00CA565F"/>
    <w:rsid w:val="00CA686C"/>
    <w:rsid w:val="00CA6871"/>
    <w:rsid w:val="00CA7AB8"/>
    <w:rsid w:val="00CB22D1"/>
    <w:rsid w:val="00CB37F2"/>
    <w:rsid w:val="00CB38F1"/>
    <w:rsid w:val="00CB6373"/>
    <w:rsid w:val="00CB6C6F"/>
    <w:rsid w:val="00CB6D54"/>
    <w:rsid w:val="00CB7F78"/>
    <w:rsid w:val="00CC082A"/>
    <w:rsid w:val="00CC0933"/>
    <w:rsid w:val="00CC1179"/>
    <w:rsid w:val="00CC127B"/>
    <w:rsid w:val="00CC12A4"/>
    <w:rsid w:val="00CC1CA7"/>
    <w:rsid w:val="00CC22B9"/>
    <w:rsid w:val="00CC3374"/>
    <w:rsid w:val="00CC5566"/>
    <w:rsid w:val="00CD2886"/>
    <w:rsid w:val="00CD4475"/>
    <w:rsid w:val="00CD6778"/>
    <w:rsid w:val="00CD688C"/>
    <w:rsid w:val="00CE10F4"/>
    <w:rsid w:val="00CE25EA"/>
    <w:rsid w:val="00CE4412"/>
    <w:rsid w:val="00CE4E03"/>
    <w:rsid w:val="00CE5B7B"/>
    <w:rsid w:val="00CE782D"/>
    <w:rsid w:val="00CE7DFA"/>
    <w:rsid w:val="00CF0222"/>
    <w:rsid w:val="00CF03C0"/>
    <w:rsid w:val="00CF0A78"/>
    <w:rsid w:val="00CF1E5A"/>
    <w:rsid w:val="00CF28E2"/>
    <w:rsid w:val="00CF3414"/>
    <w:rsid w:val="00CF3861"/>
    <w:rsid w:val="00CF55BE"/>
    <w:rsid w:val="00CF6947"/>
    <w:rsid w:val="00CF6C8A"/>
    <w:rsid w:val="00CF6D98"/>
    <w:rsid w:val="00CF6F84"/>
    <w:rsid w:val="00CF718F"/>
    <w:rsid w:val="00D00139"/>
    <w:rsid w:val="00D0136E"/>
    <w:rsid w:val="00D0270C"/>
    <w:rsid w:val="00D029DD"/>
    <w:rsid w:val="00D0381C"/>
    <w:rsid w:val="00D03A48"/>
    <w:rsid w:val="00D05A9C"/>
    <w:rsid w:val="00D05AF1"/>
    <w:rsid w:val="00D06AF4"/>
    <w:rsid w:val="00D07155"/>
    <w:rsid w:val="00D07E69"/>
    <w:rsid w:val="00D103BB"/>
    <w:rsid w:val="00D11B2F"/>
    <w:rsid w:val="00D11C64"/>
    <w:rsid w:val="00D126AB"/>
    <w:rsid w:val="00D127FE"/>
    <w:rsid w:val="00D13120"/>
    <w:rsid w:val="00D1388F"/>
    <w:rsid w:val="00D145DE"/>
    <w:rsid w:val="00D177F9"/>
    <w:rsid w:val="00D17D3A"/>
    <w:rsid w:val="00D20BE8"/>
    <w:rsid w:val="00D2509C"/>
    <w:rsid w:val="00D2609E"/>
    <w:rsid w:val="00D26941"/>
    <w:rsid w:val="00D32C9C"/>
    <w:rsid w:val="00D34BBD"/>
    <w:rsid w:val="00D35756"/>
    <w:rsid w:val="00D368B9"/>
    <w:rsid w:val="00D37EEF"/>
    <w:rsid w:val="00D41605"/>
    <w:rsid w:val="00D42C9F"/>
    <w:rsid w:val="00D42D68"/>
    <w:rsid w:val="00D44313"/>
    <w:rsid w:val="00D45240"/>
    <w:rsid w:val="00D472B5"/>
    <w:rsid w:val="00D4769B"/>
    <w:rsid w:val="00D5036F"/>
    <w:rsid w:val="00D504C1"/>
    <w:rsid w:val="00D51A10"/>
    <w:rsid w:val="00D52FB9"/>
    <w:rsid w:val="00D53B16"/>
    <w:rsid w:val="00D53F4A"/>
    <w:rsid w:val="00D54B38"/>
    <w:rsid w:val="00D57810"/>
    <w:rsid w:val="00D60596"/>
    <w:rsid w:val="00D60B94"/>
    <w:rsid w:val="00D60F67"/>
    <w:rsid w:val="00D610A0"/>
    <w:rsid w:val="00D61370"/>
    <w:rsid w:val="00D61DD3"/>
    <w:rsid w:val="00D62351"/>
    <w:rsid w:val="00D62BB5"/>
    <w:rsid w:val="00D62FEE"/>
    <w:rsid w:val="00D63213"/>
    <w:rsid w:val="00D639DB"/>
    <w:rsid w:val="00D63C35"/>
    <w:rsid w:val="00D64B23"/>
    <w:rsid w:val="00D651F3"/>
    <w:rsid w:val="00D66C2E"/>
    <w:rsid w:val="00D673B4"/>
    <w:rsid w:val="00D701A5"/>
    <w:rsid w:val="00D739F4"/>
    <w:rsid w:val="00D751B8"/>
    <w:rsid w:val="00D755B1"/>
    <w:rsid w:val="00D75C06"/>
    <w:rsid w:val="00D76965"/>
    <w:rsid w:val="00D80D83"/>
    <w:rsid w:val="00D81682"/>
    <w:rsid w:val="00D81C5A"/>
    <w:rsid w:val="00D83918"/>
    <w:rsid w:val="00D8417E"/>
    <w:rsid w:val="00D8438D"/>
    <w:rsid w:val="00D8502A"/>
    <w:rsid w:val="00D90833"/>
    <w:rsid w:val="00D91E43"/>
    <w:rsid w:val="00D92201"/>
    <w:rsid w:val="00D93CDB"/>
    <w:rsid w:val="00D942A7"/>
    <w:rsid w:val="00D944CF"/>
    <w:rsid w:val="00D96849"/>
    <w:rsid w:val="00DA3953"/>
    <w:rsid w:val="00DA4262"/>
    <w:rsid w:val="00DA73D8"/>
    <w:rsid w:val="00DB0A34"/>
    <w:rsid w:val="00DB2627"/>
    <w:rsid w:val="00DB2BAF"/>
    <w:rsid w:val="00DB4506"/>
    <w:rsid w:val="00DB5024"/>
    <w:rsid w:val="00DB5223"/>
    <w:rsid w:val="00DB7EA6"/>
    <w:rsid w:val="00DC0A0E"/>
    <w:rsid w:val="00DC1009"/>
    <w:rsid w:val="00DC1F83"/>
    <w:rsid w:val="00DC2123"/>
    <w:rsid w:val="00DC485B"/>
    <w:rsid w:val="00DC48B0"/>
    <w:rsid w:val="00DC5098"/>
    <w:rsid w:val="00DC5EFA"/>
    <w:rsid w:val="00DD09CE"/>
    <w:rsid w:val="00DD2418"/>
    <w:rsid w:val="00DD37F6"/>
    <w:rsid w:val="00DD4513"/>
    <w:rsid w:val="00DD52D2"/>
    <w:rsid w:val="00DD56B1"/>
    <w:rsid w:val="00DD59BF"/>
    <w:rsid w:val="00DD5E75"/>
    <w:rsid w:val="00DE0D99"/>
    <w:rsid w:val="00DE266B"/>
    <w:rsid w:val="00DE4F35"/>
    <w:rsid w:val="00DE5350"/>
    <w:rsid w:val="00DE6095"/>
    <w:rsid w:val="00DE721A"/>
    <w:rsid w:val="00DF183C"/>
    <w:rsid w:val="00DF260F"/>
    <w:rsid w:val="00DF2AF4"/>
    <w:rsid w:val="00DF2F32"/>
    <w:rsid w:val="00DF31CD"/>
    <w:rsid w:val="00DF5401"/>
    <w:rsid w:val="00DF547E"/>
    <w:rsid w:val="00DF7C67"/>
    <w:rsid w:val="00E018A6"/>
    <w:rsid w:val="00E03B73"/>
    <w:rsid w:val="00E03F92"/>
    <w:rsid w:val="00E067C5"/>
    <w:rsid w:val="00E10395"/>
    <w:rsid w:val="00E129E0"/>
    <w:rsid w:val="00E1497D"/>
    <w:rsid w:val="00E17261"/>
    <w:rsid w:val="00E17B04"/>
    <w:rsid w:val="00E21B40"/>
    <w:rsid w:val="00E23BC0"/>
    <w:rsid w:val="00E24AE1"/>
    <w:rsid w:val="00E24B9B"/>
    <w:rsid w:val="00E26C2D"/>
    <w:rsid w:val="00E30644"/>
    <w:rsid w:val="00E31025"/>
    <w:rsid w:val="00E31C0E"/>
    <w:rsid w:val="00E33DFF"/>
    <w:rsid w:val="00E33EE8"/>
    <w:rsid w:val="00E344C8"/>
    <w:rsid w:val="00E348BC"/>
    <w:rsid w:val="00E367FC"/>
    <w:rsid w:val="00E401FA"/>
    <w:rsid w:val="00E414D5"/>
    <w:rsid w:val="00E416EF"/>
    <w:rsid w:val="00E41CAC"/>
    <w:rsid w:val="00E434F0"/>
    <w:rsid w:val="00E43B5D"/>
    <w:rsid w:val="00E466A2"/>
    <w:rsid w:val="00E52F22"/>
    <w:rsid w:val="00E54407"/>
    <w:rsid w:val="00E55279"/>
    <w:rsid w:val="00E55873"/>
    <w:rsid w:val="00E60158"/>
    <w:rsid w:val="00E632A3"/>
    <w:rsid w:val="00E65D78"/>
    <w:rsid w:val="00E736FD"/>
    <w:rsid w:val="00E73FFD"/>
    <w:rsid w:val="00E74417"/>
    <w:rsid w:val="00E75F61"/>
    <w:rsid w:val="00E77EE2"/>
    <w:rsid w:val="00E830D0"/>
    <w:rsid w:val="00E839A7"/>
    <w:rsid w:val="00E84EA5"/>
    <w:rsid w:val="00E858CD"/>
    <w:rsid w:val="00E8697C"/>
    <w:rsid w:val="00E90042"/>
    <w:rsid w:val="00E9018A"/>
    <w:rsid w:val="00E90B73"/>
    <w:rsid w:val="00E923AE"/>
    <w:rsid w:val="00E959E2"/>
    <w:rsid w:val="00E97254"/>
    <w:rsid w:val="00EA0699"/>
    <w:rsid w:val="00EA17AB"/>
    <w:rsid w:val="00EA183C"/>
    <w:rsid w:val="00EA31F4"/>
    <w:rsid w:val="00EA43DB"/>
    <w:rsid w:val="00EA44A7"/>
    <w:rsid w:val="00EA5C25"/>
    <w:rsid w:val="00EA7BBD"/>
    <w:rsid w:val="00EC0754"/>
    <w:rsid w:val="00EC0C42"/>
    <w:rsid w:val="00EC0E93"/>
    <w:rsid w:val="00EC0FCA"/>
    <w:rsid w:val="00EC17BC"/>
    <w:rsid w:val="00EC2325"/>
    <w:rsid w:val="00EC246E"/>
    <w:rsid w:val="00EC2C2D"/>
    <w:rsid w:val="00ED2E93"/>
    <w:rsid w:val="00ED487E"/>
    <w:rsid w:val="00ED4C11"/>
    <w:rsid w:val="00ED5F22"/>
    <w:rsid w:val="00ED5F61"/>
    <w:rsid w:val="00ED745B"/>
    <w:rsid w:val="00ED756C"/>
    <w:rsid w:val="00EE261B"/>
    <w:rsid w:val="00EE2AAD"/>
    <w:rsid w:val="00EE2CEA"/>
    <w:rsid w:val="00EE371A"/>
    <w:rsid w:val="00EE3C18"/>
    <w:rsid w:val="00EE4CC5"/>
    <w:rsid w:val="00EE4E5E"/>
    <w:rsid w:val="00EE7FFB"/>
    <w:rsid w:val="00EF0E52"/>
    <w:rsid w:val="00EF37D0"/>
    <w:rsid w:val="00EF4467"/>
    <w:rsid w:val="00EF63AE"/>
    <w:rsid w:val="00EF65CB"/>
    <w:rsid w:val="00EF67B9"/>
    <w:rsid w:val="00EF6B6F"/>
    <w:rsid w:val="00EF760C"/>
    <w:rsid w:val="00F028E3"/>
    <w:rsid w:val="00F02B2D"/>
    <w:rsid w:val="00F048A5"/>
    <w:rsid w:val="00F065E9"/>
    <w:rsid w:val="00F06C50"/>
    <w:rsid w:val="00F10B06"/>
    <w:rsid w:val="00F11A37"/>
    <w:rsid w:val="00F12FBE"/>
    <w:rsid w:val="00F14F44"/>
    <w:rsid w:val="00F158A5"/>
    <w:rsid w:val="00F15BD9"/>
    <w:rsid w:val="00F16F75"/>
    <w:rsid w:val="00F200AB"/>
    <w:rsid w:val="00F205A9"/>
    <w:rsid w:val="00F206E9"/>
    <w:rsid w:val="00F20A46"/>
    <w:rsid w:val="00F20B31"/>
    <w:rsid w:val="00F2112D"/>
    <w:rsid w:val="00F21D94"/>
    <w:rsid w:val="00F22017"/>
    <w:rsid w:val="00F2351C"/>
    <w:rsid w:val="00F27277"/>
    <w:rsid w:val="00F27955"/>
    <w:rsid w:val="00F31693"/>
    <w:rsid w:val="00F31CF8"/>
    <w:rsid w:val="00F31EFF"/>
    <w:rsid w:val="00F33356"/>
    <w:rsid w:val="00F34C9C"/>
    <w:rsid w:val="00F353C1"/>
    <w:rsid w:val="00F35861"/>
    <w:rsid w:val="00F35A6A"/>
    <w:rsid w:val="00F35D51"/>
    <w:rsid w:val="00F37337"/>
    <w:rsid w:val="00F409E5"/>
    <w:rsid w:val="00F41321"/>
    <w:rsid w:val="00F41F7F"/>
    <w:rsid w:val="00F42389"/>
    <w:rsid w:val="00F42F47"/>
    <w:rsid w:val="00F477A3"/>
    <w:rsid w:val="00F50FDA"/>
    <w:rsid w:val="00F511F6"/>
    <w:rsid w:val="00F5195E"/>
    <w:rsid w:val="00F52E97"/>
    <w:rsid w:val="00F53F08"/>
    <w:rsid w:val="00F55B89"/>
    <w:rsid w:val="00F619E0"/>
    <w:rsid w:val="00F626F9"/>
    <w:rsid w:val="00F65469"/>
    <w:rsid w:val="00F65EE2"/>
    <w:rsid w:val="00F65FEA"/>
    <w:rsid w:val="00F66062"/>
    <w:rsid w:val="00F66752"/>
    <w:rsid w:val="00F676A6"/>
    <w:rsid w:val="00F70E30"/>
    <w:rsid w:val="00F75520"/>
    <w:rsid w:val="00F757D4"/>
    <w:rsid w:val="00F75B2A"/>
    <w:rsid w:val="00F75CD6"/>
    <w:rsid w:val="00F77497"/>
    <w:rsid w:val="00F7777A"/>
    <w:rsid w:val="00F7790C"/>
    <w:rsid w:val="00F8117A"/>
    <w:rsid w:val="00F83427"/>
    <w:rsid w:val="00F83577"/>
    <w:rsid w:val="00F874CD"/>
    <w:rsid w:val="00F901A3"/>
    <w:rsid w:val="00F904C5"/>
    <w:rsid w:val="00F931CF"/>
    <w:rsid w:val="00F94164"/>
    <w:rsid w:val="00F942AE"/>
    <w:rsid w:val="00F94876"/>
    <w:rsid w:val="00F956E1"/>
    <w:rsid w:val="00F97C95"/>
    <w:rsid w:val="00FA1975"/>
    <w:rsid w:val="00FA22CC"/>
    <w:rsid w:val="00FA23EC"/>
    <w:rsid w:val="00FB026F"/>
    <w:rsid w:val="00FB0868"/>
    <w:rsid w:val="00FB0E89"/>
    <w:rsid w:val="00FB1692"/>
    <w:rsid w:val="00FB28D7"/>
    <w:rsid w:val="00FB4882"/>
    <w:rsid w:val="00FB6D59"/>
    <w:rsid w:val="00FB71D2"/>
    <w:rsid w:val="00FB7AF5"/>
    <w:rsid w:val="00FC3443"/>
    <w:rsid w:val="00FC3687"/>
    <w:rsid w:val="00FC3C60"/>
    <w:rsid w:val="00FC6D45"/>
    <w:rsid w:val="00FD0F23"/>
    <w:rsid w:val="00FD13F2"/>
    <w:rsid w:val="00FD29AD"/>
    <w:rsid w:val="00FD3E04"/>
    <w:rsid w:val="00FD3E31"/>
    <w:rsid w:val="00FD49A0"/>
    <w:rsid w:val="00FD4BBF"/>
    <w:rsid w:val="00FD4E36"/>
    <w:rsid w:val="00FD54A6"/>
    <w:rsid w:val="00FD5960"/>
    <w:rsid w:val="00FD59FC"/>
    <w:rsid w:val="00FD5B05"/>
    <w:rsid w:val="00FD65D2"/>
    <w:rsid w:val="00FD6D02"/>
    <w:rsid w:val="00FD7585"/>
    <w:rsid w:val="00FD78CF"/>
    <w:rsid w:val="00FD7C86"/>
    <w:rsid w:val="00FE129C"/>
    <w:rsid w:val="00FE2DFF"/>
    <w:rsid w:val="00FE3C64"/>
    <w:rsid w:val="00FE453E"/>
    <w:rsid w:val="00FE525A"/>
    <w:rsid w:val="00FE52E4"/>
    <w:rsid w:val="00FE6C71"/>
    <w:rsid w:val="00FF024C"/>
    <w:rsid w:val="00FF060D"/>
    <w:rsid w:val="00FF0ADA"/>
    <w:rsid w:val="00FF17B5"/>
    <w:rsid w:val="00FF1819"/>
    <w:rsid w:val="00FF3222"/>
    <w:rsid w:val="00FF52F0"/>
    <w:rsid w:val="00FF5E26"/>
    <w:rsid w:val="00FF5F18"/>
    <w:rsid w:val="00FF5F76"/>
    <w:rsid w:val="00FF5FF4"/>
    <w:rsid w:val="00FF6075"/>
    <w:rsid w:val="00FF60BB"/>
    <w:rsid w:val="00FF799C"/>
    <w:rsid w:val="00FF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A6138E"/>
  <w15:chartTrackingRefBased/>
  <w15:docId w15:val="{EF1D139E-D75B-4F1D-B680-7604AEA9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1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2F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27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4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46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46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4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46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6B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6B8"/>
  </w:style>
  <w:style w:type="paragraph" w:styleId="Footer">
    <w:name w:val="footer"/>
    <w:basedOn w:val="Normal"/>
    <w:link w:val="FooterChar"/>
    <w:uiPriority w:val="99"/>
    <w:unhideWhenUsed/>
    <w:rsid w:val="00014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6B8"/>
  </w:style>
  <w:style w:type="character" w:customStyle="1" w:styleId="Heading1Char">
    <w:name w:val="Heading 1 Char"/>
    <w:basedOn w:val="DefaultParagraphFont"/>
    <w:link w:val="Heading1"/>
    <w:uiPriority w:val="9"/>
    <w:rsid w:val="0001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DF2F3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D2609E"/>
  </w:style>
  <w:style w:type="paragraph" w:styleId="Title">
    <w:name w:val="Title"/>
    <w:basedOn w:val="Normal"/>
    <w:next w:val="Normal"/>
    <w:link w:val="TitleChar"/>
    <w:uiPriority w:val="10"/>
    <w:qFormat/>
    <w:rsid w:val="00D17D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A667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rmconsult@va.gov?subject=Scheduling%20a%20Consultati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irecc.va.gov/visn19/consu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0472E9A625342816F9CD35D3E3722" ma:contentTypeVersion="8" ma:contentTypeDescription="Create a new document." ma:contentTypeScope="" ma:versionID="53daef60b75cfd5ea8c816fa24b18bfa">
  <xsd:schema xmlns:xsd="http://www.w3.org/2001/XMLSchema" xmlns:xs="http://www.w3.org/2001/XMLSchema" xmlns:p="http://schemas.microsoft.com/office/2006/metadata/properties" xmlns:ns3="5c7d29a1-b2e1-4ae7-816f-1acacf6636d0" targetNamespace="http://schemas.microsoft.com/office/2006/metadata/properties" ma:root="true" ma:fieldsID="2ca87096923b0f218ef1d63a0a93ee2f" ns3:_="">
    <xsd:import namespace="5c7d29a1-b2e1-4ae7-816f-1acacf6636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29a1-b2e1-4ae7-816f-1acacf663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5C27B-77CD-417F-9751-F929A7D1B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29a1-b2e1-4ae7-816f-1acacf6636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DBF9E8-96EC-47D0-A91C-984EB3D18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8D5B1-FE0F-4D18-8FE2-CB68C7021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9F5F2-02BD-604F-825E-34566406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535</Words>
  <Characters>2844</Characters>
  <Application>Microsoft Office Word</Application>
  <DocSecurity>0</DocSecurity>
  <Lines>35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SRM Drop-in Article</vt:lpstr>
    </vt:vector>
  </TitlesOfParts>
  <Manager/>
  <Company>Suicide Risk Management Consultation Program</Company>
  <LinksUpToDate>false</LinksUpToDate>
  <CharactersWithSpaces>3371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SRM Drop-in Article</dc:title>
  <dc:subject>Drop-in article</dc:subject>
  <dc:creator>Gerard, Georgia R.</dc:creator>
  <cp:keywords>SRM, suicide risk management consultation program, consult, provider, community, VA</cp:keywords>
  <dc:description>Drop-in (or ready-to-publish) article for SRM partners and media to easily incorporate with </dc:description>
  <cp:lastModifiedBy>Timothy Jeffreys</cp:lastModifiedBy>
  <cp:revision>6</cp:revision>
  <dcterms:created xsi:type="dcterms:W3CDTF">2019-09-06T16:42:00Z</dcterms:created>
  <dcterms:modified xsi:type="dcterms:W3CDTF">2019-09-09T15:05:00Z</dcterms:modified>
  <cp:category>Media Toolkit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0x010100B5D0472E9A625342816F9CD35D3E3722</vt:lpwstr>
  </property>
</Properties>
</file>