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436FA" w14:textId="59907001" w:rsidR="00B55E8A" w:rsidRDefault="003B113C" w:rsidP="00B55E8A">
      <w:pPr>
        <w:tabs>
          <w:tab w:val="left" w:pos="7520"/>
        </w:tabs>
        <w:spacing w:before="79" w:after="0" w:line="241" w:lineRule="auto"/>
        <w:ind w:left="1829" w:right="2297"/>
        <w:jc w:val="center"/>
        <w:rPr>
          <w:rFonts w:ascii="Times New Roman" w:eastAsia="Times New Roman" w:hAnsi="Times New Roman" w:cs="Times New Roman"/>
          <w:b/>
          <w:bCs/>
        </w:rPr>
      </w:pPr>
      <w:r>
        <w:rPr>
          <w:rFonts w:ascii="Times New Roman" w:eastAsia="Times New Roman" w:hAnsi="Times New Roman" w:cs="Times New Roman"/>
          <w:b/>
          <w:bCs/>
          <w:u w:val="thick" w:color="000000"/>
        </w:rPr>
        <w:t>POST</w:t>
      </w:r>
      <w:r>
        <w:rPr>
          <w:rFonts w:ascii="Times New Roman" w:eastAsia="Times New Roman" w:hAnsi="Times New Roman" w:cs="Times New Roman"/>
          <w:b/>
          <w:bCs/>
          <w:spacing w:val="1"/>
          <w:u w:val="thick" w:color="000000"/>
        </w:rPr>
        <w:t>-</w:t>
      </w:r>
      <w:r>
        <w:rPr>
          <w:rFonts w:ascii="Times New Roman" w:eastAsia="Times New Roman" w:hAnsi="Times New Roman" w:cs="Times New Roman"/>
          <w:b/>
          <w:bCs/>
          <w:spacing w:val="-3"/>
          <w:u w:val="thick" w:color="000000"/>
        </w:rPr>
        <w:t>D</w:t>
      </w:r>
      <w:r>
        <w:rPr>
          <w:rFonts w:ascii="Times New Roman" w:eastAsia="Times New Roman" w:hAnsi="Times New Roman" w:cs="Times New Roman"/>
          <w:b/>
          <w:bCs/>
          <w:spacing w:val="1"/>
          <w:u w:val="thick" w:color="000000"/>
        </w:rPr>
        <w:t>O</w:t>
      </w:r>
      <w:r>
        <w:rPr>
          <w:rFonts w:ascii="Times New Roman" w:eastAsia="Times New Roman" w:hAnsi="Times New Roman" w:cs="Times New Roman"/>
          <w:b/>
          <w:bCs/>
          <w:spacing w:val="-1"/>
          <w:u w:val="thick" w:color="000000"/>
        </w:rPr>
        <w:t>CT</w:t>
      </w:r>
      <w:r>
        <w:rPr>
          <w:rFonts w:ascii="Times New Roman" w:eastAsia="Times New Roman" w:hAnsi="Times New Roman" w:cs="Times New Roman"/>
          <w:b/>
          <w:bCs/>
          <w:spacing w:val="1"/>
          <w:u w:val="thick" w:color="000000"/>
        </w:rPr>
        <w:t>O</w:t>
      </w:r>
      <w:r>
        <w:rPr>
          <w:rFonts w:ascii="Times New Roman" w:eastAsia="Times New Roman" w:hAnsi="Times New Roman" w:cs="Times New Roman"/>
          <w:b/>
          <w:bCs/>
          <w:spacing w:val="-1"/>
          <w:u w:val="thick" w:color="000000"/>
        </w:rPr>
        <w:t>RA</w:t>
      </w:r>
      <w:r>
        <w:rPr>
          <w:rFonts w:ascii="Times New Roman" w:eastAsia="Times New Roman" w:hAnsi="Times New Roman" w:cs="Times New Roman"/>
          <w:b/>
          <w:bCs/>
          <w:u w:val="thick" w:color="000000"/>
        </w:rPr>
        <w:t>L</w:t>
      </w:r>
      <w:r>
        <w:rPr>
          <w:rFonts w:ascii="Times New Roman" w:eastAsia="Times New Roman" w:hAnsi="Times New Roman" w:cs="Times New Roman"/>
          <w:b/>
          <w:bCs/>
          <w:spacing w:val="-1"/>
          <w:u w:val="thick" w:color="000000"/>
        </w:rPr>
        <w:t xml:space="preserve"> RE</w:t>
      </w:r>
      <w:r>
        <w:rPr>
          <w:rFonts w:ascii="Times New Roman" w:eastAsia="Times New Roman" w:hAnsi="Times New Roman" w:cs="Times New Roman"/>
          <w:b/>
          <w:bCs/>
          <w:u w:val="thick" w:color="000000"/>
        </w:rPr>
        <w:t>SI</w:t>
      </w:r>
      <w:r>
        <w:rPr>
          <w:rFonts w:ascii="Times New Roman" w:eastAsia="Times New Roman" w:hAnsi="Times New Roman" w:cs="Times New Roman"/>
          <w:b/>
          <w:bCs/>
          <w:spacing w:val="-1"/>
          <w:u w:val="thick" w:color="000000"/>
        </w:rPr>
        <w:t>DENC</w:t>
      </w:r>
      <w:r>
        <w:rPr>
          <w:rFonts w:ascii="Times New Roman" w:eastAsia="Times New Roman" w:hAnsi="Times New Roman" w:cs="Times New Roman"/>
          <w:b/>
          <w:bCs/>
          <w:u w:val="thick" w:color="000000"/>
        </w:rPr>
        <w:t>Y</w:t>
      </w:r>
      <w:r>
        <w:rPr>
          <w:rFonts w:ascii="Times New Roman" w:eastAsia="Times New Roman" w:hAnsi="Times New Roman" w:cs="Times New Roman"/>
          <w:b/>
          <w:bCs/>
          <w:spacing w:val="-1"/>
          <w:u w:val="thick" w:color="000000"/>
        </w:rPr>
        <w:t xml:space="preserve"> </w:t>
      </w:r>
      <w:r>
        <w:rPr>
          <w:rFonts w:ascii="Times New Roman" w:eastAsia="Times New Roman" w:hAnsi="Times New Roman" w:cs="Times New Roman"/>
          <w:b/>
          <w:bCs/>
          <w:u w:val="thick" w:color="000000"/>
        </w:rPr>
        <w:t>P</w:t>
      </w:r>
      <w:r>
        <w:rPr>
          <w:rFonts w:ascii="Times New Roman" w:eastAsia="Times New Roman" w:hAnsi="Times New Roman" w:cs="Times New Roman"/>
          <w:b/>
          <w:bCs/>
          <w:spacing w:val="-2"/>
          <w:u w:val="thick" w:color="000000"/>
        </w:rPr>
        <w:t>R</w:t>
      </w:r>
      <w:r>
        <w:rPr>
          <w:rFonts w:ascii="Times New Roman" w:eastAsia="Times New Roman" w:hAnsi="Times New Roman" w:cs="Times New Roman"/>
          <w:b/>
          <w:bCs/>
          <w:spacing w:val="1"/>
          <w:u w:val="thick" w:color="000000"/>
        </w:rPr>
        <w:t>OG</w:t>
      </w:r>
      <w:r>
        <w:rPr>
          <w:rFonts w:ascii="Times New Roman" w:eastAsia="Times New Roman" w:hAnsi="Times New Roman" w:cs="Times New Roman"/>
          <w:b/>
          <w:bCs/>
          <w:spacing w:val="-1"/>
          <w:u w:val="thick" w:color="000000"/>
        </w:rPr>
        <w:t>RA</w:t>
      </w:r>
      <w:r>
        <w:rPr>
          <w:rFonts w:ascii="Times New Roman" w:eastAsia="Times New Roman" w:hAnsi="Times New Roman" w:cs="Times New Roman"/>
          <w:b/>
          <w:bCs/>
          <w:u w:val="thick" w:color="000000"/>
        </w:rPr>
        <w:t>M T</w:t>
      </w:r>
      <w:r>
        <w:rPr>
          <w:rFonts w:ascii="Times New Roman" w:eastAsia="Times New Roman" w:hAnsi="Times New Roman" w:cs="Times New Roman"/>
          <w:b/>
          <w:bCs/>
          <w:spacing w:val="-2"/>
          <w:u w:val="thick" w:color="000000"/>
        </w:rPr>
        <w:t>A</w:t>
      </w:r>
      <w:r>
        <w:rPr>
          <w:rFonts w:ascii="Times New Roman" w:eastAsia="Times New Roman" w:hAnsi="Times New Roman" w:cs="Times New Roman"/>
          <w:b/>
          <w:bCs/>
          <w:spacing w:val="-1"/>
          <w:u w:val="thick" w:color="000000"/>
        </w:rPr>
        <w:t>BLE</w:t>
      </w:r>
      <w:r>
        <w:rPr>
          <w:rFonts w:ascii="Times New Roman" w:eastAsia="Times New Roman" w:hAnsi="Times New Roman" w:cs="Times New Roman"/>
          <w:b/>
          <w:bCs/>
          <w:u w:val="thick" w:color="000000"/>
        </w:rPr>
        <w:t>S</w:t>
      </w:r>
      <w:r>
        <w:rPr>
          <w:rFonts w:ascii="Times New Roman" w:eastAsia="Times New Roman" w:hAnsi="Times New Roman" w:cs="Times New Roman"/>
          <w:b/>
          <w:bCs/>
        </w:rPr>
        <w:t xml:space="preserve"> </w:t>
      </w:r>
    </w:p>
    <w:p w14:paraId="12D104FD" w14:textId="3CDBCD88" w:rsidR="008457D9" w:rsidRDefault="003B113C" w:rsidP="00B55E8A">
      <w:pPr>
        <w:tabs>
          <w:tab w:val="left" w:pos="7520"/>
        </w:tabs>
        <w:spacing w:before="79" w:after="0" w:line="241" w:lineRule="auto"/>
        <w:ind w:left="1829" w:right="2297"/>
        <w:jc w:val="center"/>
        <w:rPr>
          <w:rFonts w:ascii="Times New Roman" w:eastAsia="Times New Roman" w:hAnsi="Times New Roman" w:cs="Times New Roman"/>
        </w:rPr>
      </w:pPr>
      <w:r>
        <w:rPr>
          <w:rFonts w:ascii="Times New Roman" w:eastAsia="Times New Roman" w:hAnsi="Times New Roman" w:cs="Times New Roman"/>
          <w:b/>
          <w:bCs/>
          <w:spacing w:val="-1"/>
        </w:rPr>
        <w:t>D</w:t>
      </w:r>
      <w:r>
        <w:rPr>
          <w:rFonts w:ascii="Times New Roman" w:eastAsia="Times New Roman" w:hAnsi="Times New Roman" w:cs="Times New Roman"/>
          <w:b/>
          <w:bCs/>
        </w:rPr>
        <w:t>a</w:t>
      </w:r>
      <w:r>
        <w:rPr>
          <w:rFonts w:ascii="Times New Roman" w:eastAsia="Times New Roman" w:hAnsi="Times New Roman" w:cs="Times New Roman"/>
          <w:b/>
          <w:bCs/>
          <w:spacing w:val="1"/>
        </w:rPr>
        <w:t>t</w:t>
      </w:r>
      <w:r>
        <w:rPr>
          <w:rFonts w:ascii="Times New Roman" w:eastAsia="Times New Roman" w:hAnsi="Times New Roman" w:cs="Times New Roman"/>
          <w:b/>
          <w:bCs/>
        </w:rPr>
        <w:t>e</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Pro</w:t>
      </w:r>
      <w:r>
        <w:rPr>
          <w:rFonts w:ascii="Times New Roman" w:eastAsia="Times New Roman" w:hAnsi="Times New Roman" w:cs="Times New Roman"/>
          <w:b/>
          <w:bCs/>
          <w:spacing w:val="-3"/>
        </w:rPr>
        <w:t>g</w:t>
      </w:r>
      <w:r>
        <w:rPr>
          <w:rFonts w:ascii="Times New Roman" w:eastAsia="Times New Roman" w:hAnsi="Times New Roman" w:cs="Times New Roman"/>
          <w:b/>
          <w:bCs/>
        </w:rPr>
        <w:t>r</w:t>
      </w:r>
      <w:r>
        <w:rPr>
          <w:rFonts w:ascii="Times New Roman" w:eastAsia="Times New Roman" w:hAnsi="Times New Roman" w:cs="Times New Roman"/>
          <w:b/>
          <w:bCs/>
          <w:spacing w:val="-2"/>
        </w:rPr>
        <w:t>a</w:t>
      </w:r>
      <w:r>
        <w:rPr>
          <w:rFonts w:ascii="Times New Roman" w:eastAsia="Times New Roman" w:hAnsi="Times New Roman" w:cs="Times New Roman"/>
          <w:b/>
          <w:bCs/>
        </w:rPr>
        <w:t>m</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T</w:t>
      </w:r>
      <w:r>
        <w:rPr>
          <w:rFonts w:ascii="Times New Roman" w:eastAsia="Times New Roman" w:hAnsi="Times New Roman" w:cs="Times New Roman"/>
          <w:b/>
          <w:bCs/>
        </w:rPr>
        <w:t>ab</w:t>
      </w:r>
      <w:r>
        <w:rPr>
          <w:rFonts w:ascii="Times New Roman" w:eastAsia="Times New Roman" w:hAnsi="Times New Roman" w:cs="Times New Roman"/>
          <w:b/>
          <w:bCs/>
          <w:spacing w:val="-2"/>
        </w:rPr>
        <w:t>l</w:t>
      </w:r>
      <w:r>
        <w:rPr>
          <w:rFonts w:ascii="Times New Roman" w:eastAsia="Times New Roman" w:hAnsi="Times New Roman" w:cs="Times New Roman"/>
          <w:b/>
          <w:bCs/>
        </w:rPr>
        <w:t>es</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a</w:t>
      </w:r>
      <w:r>
        <w:rPr>
          <w:rFonts w:ascii="Times New Roman" w:eastAsia="Times New Roman" w:hAnsi="Times New Roman" w:cs="Times New Roman"/>
          <w:b/>
          <w:bCs/>
          <w:spacing w:val="-2"/>
        </w:rPr>
        <w:t>r</w:t>
      </w:r>
      <w:r>
        <w:rPr>
          <w:rFonts w:ascii="Times New Roman" w:eastAsia="Times New Roman" w:hAnsi="Times New Roman" w:cs="Times New Roman"/>
          <w:b/>
          <w:bCs/>
        </w:rPr>
        <w:t>e</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u</w:t>
      </w:r>
      <w:r>
        <w:rPr>
          <w:rFonts w:ascii="Times New Roman" w:eastAsia="Times New Roman" w:hAnsi="Times New Roman" w:cs="Times New Roman"/>
          <w:b/>
          <w:bCs/>
          <w:spacing w:val="-1"/>
        </w:rPr>
        <w:t>p</w:t>
      </w:r>
      <w:r>
        <w:rPr>
          <w:rFonts w:ascii="Times New Roman" w:eastAsia="Times New Roman" w:hAnsi="Times New Roman" w:cs="Times New Roman"/>
          <w:b/>
          <w:bCs/>
        </w:rPr>
        <w:t>dat</w:t>
      </w:r>
      <w:r>
        <w:rPr>
          <w:rFonts w:ascii="Times New Roman" w:eastAsia="Times New Roman" w:hAnsi="Times New Roman" w:cs="Times New Roman"/>
          <w:b/>
          <w:bCs/>
          <w:spacing w:val="1"/>
        </w:rPr>
        <w:t>e</w:t>
      </w:r>
      <w:r>
        <w:rPr>
          <w:rFonts w:ascii="Times New Roman" w:eastAsia="Times New Roman" w:hAnsi="Times New Roman" w:cs="Times New Roman"/>
          <w:b/>
          <w:bCs/>
        </w:rPr>
        <w:t>d:</w:t>
      </w:r>
      <w:r>
        <w:rPr>
          <w:rFonts w:ascii="Times New Roman" w:eastAsia="Times New Roman" w:hAnsi="Times New Roman" w:cs="Times New Roman"/>
          <w:b/>
          <w:bCs/>
          <w:spacing w:val="-2"/>
        </w:rPr>
        <w:t xml:space="preserve"> </w:t>
      </w:r>
      <w:r>
        <w:rPr>
          <w:rFonts w:ascii="Times New Roman" w:eastAsia="Times New Roman" w:hAnsi="Times New Roman" w:cs="Times New Roman"/>
          <w:b/>
          <w:bCs/>
          <w:u w:val="thick" w:color="000000"/>
        </w:rPr>
        <w:t xml:space="preserve"> </w:t>
      </w:r>
      <w:proofErr w:type="gramStart"/>
      <w:r w:rsidR="00722D78">
        <w:rPr>
          <w:rFonts w:ascii="Times New Roman" w:eastAsia="Times New Roman" w:hAnsi="Times New Roman" w:cs="Times New Roman"/>
          <w:b/>
          <w:bCs/>
          <w:u w:val="thick" w:color="000000"/>
        </w:rPr>
        <w:t>9/23/2</w:t>
      </w:r>
      <w:r w:rsidR="003F164E">
        <w:rPr>
          <w:rFonts w:ascii="Times New Roman" w:eastAsia="Times New Roman" w:hAnsi="Times New Roman" w:cs="Times New Roman"/>
          <w:b/>
          <w:bCs/>
          <w:u w:val="thick" w:color="000000"/>
        </w:rPr>
        <w:t>4</w:t>
      </w:r>
      <w:proofErr w:type="gramEnd"/>
    </w:p>
    <w:p w14:paraId="12D104FE" w14:textId="77777777" w:rsidR="008457D9" w:rsidRPr="00BA394D" w:rsidRDefault="008457D9">
      <w:pPr>
        <w:spacing w:before="4" w:after="0" w:line="160" w:lineRule="exact"/>
        <w:rPr>
          <w:rFonts w:ascii="Times New Roman" w:hAnsi="Times New Roman" w:cs="Times New Roman"/>
          <w:sz w:val="16"/>
          <w:szCs w:val="16"/>
        </w:rPr>
      </w:pPr>
    </w:p>
    <w:p w14:paraId="12D104FF" w14:textId="77777777" w:rsidR="008457D9" w:rsidRPr="00BA394D" w:rsidRDefault="003B113C">
      <w:pPr>
        <w:spacing w:before="32" w:after="0" w:line="240" w:lineRule="auto"/>
        <w:ind w:left="3852" w:right="3973"/>
        <w:jc w:val="center"/>
        <w:rPr>
          <w:rFonts w:ascii="Times New Roman" w:eastAsia="Times New Roman" w:hAnsi="Times New Roman" w:cs="Times New Roman"/>
        </w:rPr>
      </w:pPr>
      <w:r w:rsidRPr="00BA394D">
        <w:rPr>
          <w:rFonts w:ascii="Times New Roman" w:eastAsia="Times New Roman" w:hAnsi="Times New Roman" w:cs="Times New Roman"/>
          <w:b/>
          <w:bCs/>
        </w:rPr>
        <w:t>Progr</w:t>
      </w:r>
      <w:r w:rsidRPr="00BA394D">
        <w:rPr>
          <w:rFonts w:ascii="Times New Roman" w:eastAsia="Times New Roman" w:hAnsi="Times New Roman" w:cs="Times New Roman"/>
          <w:b/>
          <w:bCs/>
          <w:spacing w:val="-2"/>
        </w:rPr>
        <w:t>a</w:t>
      </w:r>
      <w:r w:rsidRPr="00BA394D">
        <w:rPr>
          <w:rFonts w:ascii="Times New Roman" w:eastAsia="Times New Roman" w:hAnsi="Times New Roman" w:cs="Times New Roman"/>
          <w:b/>
          <w:bCs/>
        </w:rPr>
        <w:t>m</w:t>
      </w:r>
      <w:r w:rsidRPr="00BA394D">
        <w:rPr>
          <w:rFonts w:ascii="Times New Roman" w:eastAsia="Times New Roman" w:hAnsi="Times New Roman" w:cs="Times New Roman"/>
          <w:b/>
          <w:bCs/>
          <w:spacing w:val="1"/>
        </w:rPr>
        <w:t xml:space="preserve"> </w:t>
      </w:r>
      <w:r w:rsidRPr="00BA394D">
        <w:rPr>
          <w:rFonts w:ascii="Times New Roman" w:eastAsia="Times New Roman" w:hAnsi="Times New Roman" w:cs="Times New Roman"/>
          <w:b/>
          <w:bCs/>
          <w:spacing w:val="-1"/>
        </w:rPr>
        <w:t>D</w:t>
      </w:r>
      <w:r w:rsidRPr="00BA394D">
        <w:rPr>
          <w:rFonts w:ascii="Times New Roman" w:eastAsia="Times New Roman" w:hAnsi="Times New Roman" w:cs="Times New Roman"/>
          <w:b/>
          <w:bCs/>
          <w:spacing w:val="1"/>
        </w:rPr>
        <w:t>i</w:t>
      </w:r>
      <w:r w:rsidRPr="00BA394D">
        <w:rPr>
          <w:rFonts w:ascii="Times New Roman" w:eastAsia="Times New Roman" w:hAnsi="Times New Roman" w:cs="Times New Roman"/>
          <w:b/>
          <w:bCs/>
          <w:spacing w:val="-2"/>
        </w:rPr>
        <w:t>s</w:t>
      </w:r>
      <w:r w:rsidRPr="00BA394D">
        <w:rPr>
          <w:rFonts w:ascii="Times New Roman" w:eastAsia="Times New Roman" w:hAnsi="Times New Roman" w:cs="Times New Roman"/>
          <w:b/>
          <w:bCs/>
        </w:rPr>
        <w:t>c</w:t>
      </w:r>
      <w:r w:rsidRPr="00BA394D">
        <w:rPr>
          <w:rFonts w:ascii="Times New Roman" w:eastAsia="Times New Roman" w:hAnsi="Times New Roman" w:cs="Times New Roman"/>
          <w:b/>
          <w:bCs/>
          <w:spacing w:val="1"/>
        </w:rPr>
        <w:t>l</w:t>
      </w:r>
      <w:r w:rsidRPr="00BA394D">
        <w:rPr>
          <w:rFonts w:ascii="Times New Roman" w:eastAsia="Times New Roman" w:hAnsi="Times New Roman" w:cs="Times New Roman"/>
          <w:b/>
          <w:bCs/>
          <w:spacing w:val="-2"/>
        </w:rPr>
        <w:t>o</w:t>
      </w:r>
      <w:r w:rsidRPr="00BA394D">
        <w:rPr>
          <w:rFonts w:ascii="Times New Roman" w:eastAsia="Times New Roman" w:hAnsi="Times New Roman" w:cs="Times New Roman"/>
          <w:b/>
          <w:bCs/>
        </w:rPr>
        <w:t>sur</w:t>
      </w:r>
      <w:r w:rsidRPr="00BA394D">
        <w:rPr>
          <w:rFonts w:ascii="Times New Roman" w:eastAsia="Times New Roman" w:hAnsi="Times New Roman" w:cs="Times New Roman"/>
          <w:b/>
          <w:bCs/>
          <w:spacing w:val="-2"/>
        </w:rPr>
        <w:t>e</w:t>
      </w:r>
      <w:r w:rsidRPr="00BA394D">
        <w:rPr>
          <w:rFonts w:ascii="Times New Roman" w:eastAsia="Times New Roman" w:hAnsi="Times New Roman" w:cs="Times New Roman"/>
          <w:b/>
          <w:bCs/>
        </w:rPr>
        <w:t>s</w:t>
      </w:r>
    </w:p>
    <w:p w14:paraId="12D10503" w14:textId="0C383F3A" w:rsidR="008457D9" w:rsidRPr="00BA394D" w:rsidRDefault="008457D9">
      <w:pPr>
        <w:spacing w:before="4" w:after="0" w:line="200" w:lineRule="exact"/>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7735"/>
        <w:gridCol w:w="3055"/>
      </w:tblGrid>
      <w:tr w:rsidR="00BA394D" w:rsidRPr="00BA394D" w14:paraId="2572F936" w14:textId="77777777" w:rsidTr="00BA394D">
        <w:trPr>
          <w:trHeight w:val="1097"/>
        </w:trPr>
        <w:tc>
          <w:tcPr>
            <w:tcW w:w="7735" w:type="dxa"/>
          </w:tcPr>
          <w:p w14:paraId="5C442E1F" w14:textId="20B0BBAA" w:rsidR="00BA394D" w:rsidRPr="00BA394D" w:rsidRDefault="00BA394D">
            <w:pPr>
              <w:spacing w:line="200" w:lineRule="exact"/>
              <w:rPr>
                <w:rFonts w:ascii="Times New Roman" w:hAnsi="Times New Roman" w:cs="Times New Roman"/>
              </w:rPr>
            </w:pPr>
            <w:r w:rsidRPr="00BA394D">
              <w:rPr>
                <w:rFonts w:ascii="Times New Roman" w:hAnsi="Times New Roman" w:cs="Times New Roman"/>
              </w:rPr>
              <w:t xml:space="preserve">Does the program or institution require students, trainees, and/or staff (faculty) to comply with specific policies or practices related to the institution’s affiliation or purpose? Such policies or practices may include, but are not limited to, admissions, hiring, retention policies, and/ or requirements for completions that express mission and values. </w:t>
            </w:r>
          </w:p>
        </w:tc>
        <w:tc>
          <w:tcPr>
            <w:tcW w:w="3055" w:type="dxa"/>
          </w:tcPr>
          <w:p w14:paraId="08B16ACE" w14:textId="77777777" w:rsidR="00BA394D" w:rsidRDefault="00BA394D" w:rsidP="00BA394D">
            <w:pPr>
              <w:spacing w:line="200" w:lineRule="exact"/>
              <w:jc w:val="center"/>
              <w:rPr>
                <w:rFonts w:ascii="Times New Roman" w:hAnsi="Times New Roman" w:cs="Times New Roman"/>
                <w:sz w:val="20"/>
                <w:szCs w:val="20"/>
              </w:rPr>
            </w:pPr>
          </w:p>
          <w:p w14:paraId="02059FB0" w14:textId="734CD5C7" w:rsidR="00BA394D" w:rsidRDefault="00BA394D" w:rsidP="00BA394D">
            <w:pPr>
              <w:spacing w:line="200" w:lineRule="exact"/>
              <w:jc w:val="center"/>
              <w:rPr>
                <w:rFonts w:ascii="Times New Roman" w:hAnsi="Times New Roman" w:cs="Times New Roman"/>
                <w:sz w:val="24"/>
                <w:szCs w:val="24"/>
              </w:rPr>
            </w:pPr>
            <w:sdt>
              <w:sdtPr>
                <w:rPr>
                  <w:rFonts w:ascii="Times New Roman" w:hAnsi="Times New Roman" w:cs="Times New Roman"/>
                  <w:sz w:val="24"/>
                  <w:szCs w:val="24"/>
                </w:rPr>
                <w:id w:val="908424175"/>
                <w14:checkbox>
                  <w14:checked w14:val="0"/>
                  <w14:checkedState w14:val="2612" w14:font="MS Gothic"/>
                  <w14:uncheckedState w14:val="2610" w14:font="MS Gothic"/>
                </w14:checkbox>
              </w:sdtPr>
              <w:sdtContent>
                <w:r w:rsidRPr="00BA394D">
                  <w:rPr>
                    <w:rFonts w:ascii="MS Gothic" w:eastAsia="MS Gothic" w:hAnsi="MS Gothic" w:cs="Times New Roman" w:hint="eastAsia"/>
                    <w:sz w:val="24"/>
                    <w:szCs w:val="24"/>
                  </w:rPr>
                  <w:t>☐</w:t>
                </w:r>
              </w:sdtContent>
            </w:sdt>
            <w:r w:rsidRPr="00BA394D">
              <w:rPr>
                <w:rFonts w:ascii="Times New Roman" w:hAnsi="Times New Roman" w:cs="Times New Roman"/>
                <w:sz w:val="24"/>
                <w:szCs w:val="24"/>
              </w:rPr>
              <w:t>Yes</w:t>
            </w:r>
          </w:p>
          <w:p w14:paraId="048797C3" w14:textId="77777777" w:rsidR="00BA394D" w:rsidRPr="00BA394D" w:rsidRDefault="00BA394D" w:rsidP="00BA394D">
            <w:pPr>
              <w:spacing w:line="200" w:lineRule="exact"/>
              <w:jc w:val="center"/>
              <w:rPr>
                <w:rFonts w:ascii="Times New Roman" w:hAnsi="Times New Roman" w:cs="Times New Roman"/>
                <w:sz w:val="24"/>
                <w:szCs w:val="24"/>
              </w:rPr>
            </w:pPr>
          </w:p>
          <w:p w14:paraId="3EAA4702" w14:textId="143F6623" w:rsidR="00BA394D" w:rsidRPr="00BA394D" w:rsidRDefault="00BA394D" w:rsidP="00BA394D">
            <w:pPr>
              <w:spacing w:line="200" w:lineRule="exact"/>
              <w:jc w:val="center"/>
              <w:rPr>
                <w:rFonts w:ascii="Times New Roman" w:hAnsi="Times New Roman" w:cs="Times New Roman"/>
                <w:sz w:val="20"/>
                <w:szCs w:val="20"/>
              </w:rPr>
            </w:pPr>
            <w:r w:rsidRPr="00BA394D">
              <w:rPr>
                <w:rFonts w:ascii="Times New Roman" w:hAnsi="Times New Roman" w:cs="Times New Roman"/>
                <w:sz w:val="24"/>
                <w:szCs w:val="24"/>
              </w:rPr>
              <w:softHyphen/>
            </w:r>
            <w:r w:rsidRPr="00BA394D">
              <w:rPr>
                <w:rFonts w:ascii="Times New Roman" w:hAnsi="Times New Roman" w:cs="Times New Roman"/>
                <w:sz w:val="24"/>
                <w:szCs w:val="24"/>
              </w:rPr>
              <w:softHyphen/>
            </w:r>
            <w:sdt>
              <w:sdtPr>
                <w:rPr>
                  <w:rFonts w:ascii="Times New Roman" w:hAnsi="Times New Roman" w:cs="Times New Roman"/>
                  <w:sz w:val="24"/>
                  <w:szCs w:val="24"/>
                </w:rPr>
                <w:id w:val="952055693"/>
                <w14:checkbox>
                  <w14:checked w14:val="1"/>
                  <w14:checkedState w14:val="2612" w14:font="MS Gothic"/>
                  <w14:uncheckedState w14:val="2610" w14:font="MS Gothic"/>
                </w14:checkbox>
              </w:sdtPr>
              <w:sdtContent>
                <w:r w:rsidRPr="00BA394D">
                  <w:rPr>
                    <w:rFonts w:ascii="MS Gothic" w:eastAsia="MS Gothic" w:hAnsi="MS Gothic" w:cs="Times New Roman" w:hint="eastAsia"/>
                    <w:sz w:val="24"/>
                    <w:szCs w:val="24"/>
                  </w:rPr>
                  <w:t>☒</w:t>
                </w:r>
              </w:sdtContent>
            </w:sdt>
            <w:r w:rsidRPr="00BA394D">
              <w:rPr>
                <w:rFonts w:ascii="Times New Roman" w:hAnsi="Times New Roman" w:cs="Times New Roman"/>
                <w:sz w:val="24"/>
                <w:szCs w:val="24"/>
              </w:rPr>
              <w:t>No</w:t>
            </w:r>
          </w:p>
        </w:tc>
      </w:tr>
    </w:tbl>
    <w:p w14:paraId="12D1050A" w14:textId="77777777" w:rsidR="008457D9" w:rsidRPr="00BA394D" w:rsidRDefault="008457D9">
      <w:pPr>
        <w:spacing w:after="0" w:line="200" w:lineRule="exact"/>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0790"/>
      </w:tblGrid>
      <w:tr w:rsidR="00BA394D" w14:paraId="4C6CAD5D" w14:textId="77777777" w:rsidTr="00BA394D">
        <w:tc>
          <w:tcPr>
            <w:tcW w:w="10790" w:type="dxa"/>
          </w:tcPr>
          <w:p w14:paraId="321BA753" w14:textId="77777777" w:rsidR="00BA394D" w:rsidRDefault="00BA394D" w:rsidP="00BA394D">
            <w:pPr>
              <w:spacing w:before="32" w:line="249" w:lineRule="exact"/>
              <w:ind w:left="223" w:right="-20"/>
              <w:rPr>
                <w:rFonts w:ascii="Times New Roman" w:eastAsia="Times New Roman" w:hAnsi="Times New Roman" w:cs="Times New Roman"/>
                <w:position w:val="-1"/>
              </w:rPr>
            </w:pPr>
            <w:r>
              <w:rPr>
                <w:rFonts w:ascii="Times New Roman" w:eastAsia="Times New Roman" w:hAnsi="Times New Roman" w:cs="Times New Roman"/>
                <w:spacing w:val="-2"/>
                <w:position w:val="-1"/>
              </w:rPr>
              <w:t>I</w:t>
            </w:r>
            <w:r>
              <w:rPr>
                <w:rFonts w:ascii="Times New Roman" w:eastAsia="Times New Roman" w:hAnsi="Times New Roman" w:cs="Times New Roman"/>
                <w:position w:val="-1"/>
              </w:rPr>
              <w:t>f</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ye</w:t>
            </w:r>
            <w:r>
              <w:rPr>
                <w:rFonts w:ascii="Times New Roman" w:eastAsia="Times New Roman" w:hAnsi="Times New Roman" w:cs="Times New Roman"/>
                <w:spacing w:val="1"/>
                <w:position w:val="-1"/>
              </w:rPr>
              <w:t>s</w:t>
            </w:r>
            <w:r>
              <w:rPr>
                <w:rFonts w:ascii="Times New Roman" w:eastAsia="Times New Roman" w:hAnsi="Times New Roman" w:cs="Times New Roman"/>
                <w:position w:val="-1"/>
              </w:rPr>
              <w:t xml:space="preserve">, </w:t>
            </w:r>
            <w:r>
              <w:rPr>
                <w:rFonts w:ascii="Times New Roman" w:eastAsia="Times New Roman" w:hAnsi="Times New Roman" w:cs="Times New Roman"/>
                <w:spacing w:val="-2"/>
                <w:position w:val="-1"/>
              </w:rPr>
              <w:t>p</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ov</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de we</w:t>
            </w:r>
            <w:r>
              <w:rPr>
                <w:rFonts w:ascii="Times New Roman" w:eastAsia="Times New Roman" w:hAnsi="Times New Roman" w:cs="Times New Roman"/>
                <w:spacing w:val="-3"/>
                <w:position w:val="-1"/>
              </w:rPr>
              <w:t>b</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li</w:t>
            </w:r>
            <w:r>
              <w:rPr>
                <w:rFonts w:ascii="Times New Roman" w:eastAsia="Times New Roman" w:hAnsi="Times New Roman" w:cs="Times New Roman"/>
                <w:position w:val="-1"/>
              </w:rPr>
              <w:t>nk</w:t>
            </w:r>
            <w:r>
              <w:rPr>
                <w:rFonts w:ascii="Times New Roman" w:eastAsia="Times New Roman" w:hAnsi="Times New Roman" w:cs="Times New Roman"/>
                <w:spacing w:val="-5"/>
                <w:position w:val="-1"/>
              </w:rPr>
              <w:t xml:space="preserve"> </w:t>
            </w:r>
            <w:r>
              <w:rPr>
                <w:rFonts w:ascii="Times New Roman" w:eastAsia="Times New Roman" w:hAnsi="Times New Roman" w:cs="Times New Roman"/>
                <w:spacing w:val="1"/>
                <w:position w:val="-1"/>
              </w:rPr>
              <w:t>(</w:t>
            </w:r>
            <w:r>
              <w:rPr>
                <w:rFonts w:ascii="Times New Roman" w:eastAsia="Times New Roman" w:hAnsi="Times New Roman" w:cs="Times New Roman"/>
                <w:position w:val="-1"/>
              </w:rPr>
              <w:t>or</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c</w:t>
            </w:r>
            <w:r>
              <w:rPr>
                <w:rFonts w:ascii="Times New Roman" w:eastAsia="Times New Roman" w:hAnsi="Times New Roman" w:cs="Times New Roman"/>
                <w:position w:val="-1"/>
              </w:rPr>
              <w:t>on</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ent</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f</w:t>
            </w:r>
            <w:r>
              <w:rPr>
                <w:rFonts w:ascii="Times New Roman" w:eastAsia="Times New Roman" w:hAnsi="Times New Roman" w:cs="Times New Roman"/>
                <w:spacing w:val="-2"/>
                <w:position w:val="-1"/>
              </w:rPr>
              <w:t>r</w:t>
            </w:r>
            <w:r>
              <w:rPr>
                <w:rFonts w:ascii="Times New Roman" w:eastAsia="Times New Roman" w:hAnsi="Times New Roman" w:cs="Times New Roman"/>
                <w:position w:val="-1"/>
              </w:rPr>
              <w:t>om</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b</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o</w:t>
            </w:r>
            <w:r>
              <w:rPr>
                <w:rFonts w:ascii="Times New Roman" w:eastAsia="Times New Roman" w:hAnsi="Times New Roman" w:cs="Times New Roman"/>
                <w:spacing w:val="-2"/>
                <w:position w:val="-1"/>
              </w:rPr>
              <w:t>c</w:t>
            </w:r>
            <w:r>
              <w:rPr>
                <w:rFonts w:ascii="Times New Roman" w:eastAsia="Times New Roman" w:hAnsi="Times New Roman" w:cs="Times New Roman"/>
                <w:position w:val="-1"/>
              </w:rPr>
              <w:t>hu</w:t>
            </w:r>
            <w:r>
              <w:rPr>
                <w:rFonts w:ascii="Times New Roman" w:eastAsia="Times New Roman" w:hAnsi="Times New Roman" w:cs="Times New Roman"/>
                <w:spacing w:val="-2"/>
                <w:position w:val="-1"/>
              </w:rPr>
              <w:t>r</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 xml:space="preserve"> w</w:t>
            </w:r>
            <w:r>
              <w:rPr>
                <w:rFonts w:ascii="Times New Roman" w:eastAsia="Times New Roman" w:hAnsi="Times New Roman" w:cs="Times New Roman"/>
                <w:position w:val="-1"/>
              </w:rPr>
              <w:t>he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 xml:space="preserve">s </w:t>
            </w:r>
            <w:r>
              <w:rPr>
                <w:rFonts w:ascii="Times New Roman" w:eastAsia="Times New Roman" w:hAnsi="Times New Roman" w:cs="Times New Roman"/>
                <w:spacing w:val="1"/>
                <w:position w:val="-1"/>
              </w:rPr>
              <w:t>s</w:t>
            </w:r>
            <w:r>
              <w:rPr>
                <w:rFonts w:ascii="Times New Roman" w:eastAsia="Times New Roman" w:hAnsi="Times New Roman" w:cs="Times New Roman"/>
                <w:spacing w:val="-2"/>
                <w:position w:val="-1"/>
              </w:rPr>
              <w:t>p</w:t>
            </w:r>
            <w:r>
              <w:rPr>
                <w:rFonts w:ascii="Times New Roman" w:eastAsia="Times New Roman" w:hAnsi="Times New Roman" w:cs="Times New Roman"/>
                <w:position w:val="-1"/>
              </w:rPr>
              <w:t>ec</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f</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 xml:space="preserve">c </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n</w:t>
            </w:r>
            <w:r>
              <w:rPr>
                <w:rFonts w:ascii="Times New Roman" w:eastAsia="Times New Roman" w:hAnsi="Times New Roman" w:cs="Times New Roman"/>
                <w:spacing w:val="1"/>
                <w:position w:val="-1"/>
              </w:rPr>
              <w:t>f</w:t>
            </w:r>
            <w:r>
              <w:rPr>
                <w:rFonts w:ascii="Times New Roman" w:eastAsia="Times New Roman" w:hAnsi="Times New Roman" w:cs="Times New Roman"/>
                <w:spacing w:val="-2"/>
                <w:position w:val="-1"/>
              </w:rPr>
              <w:t>o</w:t>
            </w:r>
            <w:r>
              <w:rPr>
                <w:rFonts w:ascii="Times New Roman" w:eastAsia="Times New Roman" w:hAnsi="Times New Roman" w:cs="Times New Roman"/>
                <w:spacing w:val="1"/>
                <w:position w:val="-1"/>
              </w:rPr>
              <w:t>r</w:t>
            </w:r>
            <w:r>
              <w:rPr>
                <w:rFonts w:ascii="Times New Roman" w:eastAsia="Times New Roman" w:hAnsi="Times New Roman" w:cs="Times New Roman"/>
                <w:spacing w:val="-1"/>
                <w:position w:val="-1"/>
              </w:rPr>
              <w:t>m</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ti</w:t>
            </w:r>
            <w:r>
              <w:rPr>
                <w:rFonts w:ascii="Times New Roman" w:eastAsia="Times New Roman" w:hAnsi="Times New Roman" w:cs="Times New Roman"/>
                <w:position w:val="-1"/>
              </w:rPr>
              <w:t>on</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w:t>
            </w:r>
            <w:r>
              <w:rPr>
                <w:rFonts w:ascii="Times New Roman" w:eastAsia="Times New Roman" w:hAnsi="Times New Roman" w:cs="Times New Roman"/>
                <w:spacing w:val="-13"/>
                <w:position w:val="-1"/>
              </w:rPr>
              <w:t xml:space="preserve"> </w:t>
            </w:r>
            <w:r>
              <w:rPr>
                <w:rFonts w:ascii="Times New Roman" w:eastAsia="Times New Roman" w:hAnsi="Times New Roman" w:cs="Times New Roman"/>
                <w:spacing w:val="-2"/>
                <w:position w:val="-1"/>
              </w:rPr>
              <w:t>p</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s</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n</w:t>
            </w:r>
            <w:r>
              <w:rPr>
                <w:rFonts w:ascii="Times New Roman" w:eastAsia="Times New Roman" w:hAnsi="Times New Roman" w:cs="Times New Roman"/>
                <w:spacing w:val="1"/>
                <w:position w:val="-1"/>
              </w:rPr>
              <w:t>t</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d:</w:t>
            </w:r>
          </w:p>
          <w:p w14:paraId="68CAF02C" w14:textId="0D2648FA" w:rsidR="00BA394D" w:rsidRPr="00BA394D" w:rsidRDefault="00BA394D" w:rsidP="00BA394D">
            <w:pPr>
              <w:spacing w:before="32" w:line="249" w:lineRule="exact"/>
              <w:ind w:left="223" w:right="-20"/>
              <w:rPr>
                <w:rFonts w:ascii="Times New Roman" w:eastAsia="Times New Roman" w:hAnsi="Times New Roman" w:cs="Times New Roman"/>
                <w:b/>
                <w:bCs/>
              </w:rPr>
            </w:pPr>
            <w:r>
              <w:rPr>
                <w:rFonts w:ascii="Times New Roman" w:eastAsia="Times New Roman" w:hAnsi="Times New Roman" w:cs="Times New Roman"/>
                <w:b/>
                <w:bCs/>
                <w:position w:val="-1"/>
              </w:rPr>
              <w:t>NA</w:t>
            </w:r>
          </w:p>
        </w:tc>
      </w:tr>
    </w:tbl>
    <w:p w14:paraId="12D1050C" w14:textId="7F4E5B6C" w:rsidR="008457D9" w:rsidRPr="00BA394D" w:rsidRDefault="008457D9">
      <w:pPr>
        <w:spacing w:before="3" w:after="0" w:line="240" w:lineRule="exact"/>
        <w:rPr>
          <w:rFonts w:ascii="Times New Roman" w:hAnsi="Times New Roman" w:cs="Times New Roman"/>
          <w:sz w:val="24"/>
          <w:szCs w:val="24"/>
        </w:rPr>
      </w:pPr>
    </w:p>
    <w:p w14:paraId="12D1050D" w14:textId="0F7BF9D8" w:rsidR="008457D9" w:rsidRDefault="003B113C" w:rsidP="00B55E8A">
      <w:pPr>
        <w:spacing w:before="32" w:after="0" w:line="249" w:lineRule="exact"/>
        <w:ind w:right="-20"/>
        <w:jc w:val="center"/>
        <w:rPr>
          <w:rFonts w:ascii="Times New Roman" w:eastAsia="Times New Roman" w:hAnsi="Times New Roman" w:cs="Times New Roman"/>
        </w:rPr>
      </w:pPr>
      <w:r>
        <w:rPr>
          <w:rFonts w:ascii="Times New Roman" w:eastAsia="Times New Roman" w:hAnsi="Times New Roman" w:cs="Times New Roman"/>
          <w:b/>
          <w:bCs/>
          <w:position w:val="-1"/>
        </w:rPr>
        <w:t>Pos</w:t>
      </w:r>
      <w:r>
        <w:rPr>
          <w:rFonts w:ascii="Times New Roman" w:eastAsia="Times New Roman" w:hAnsi="Times New Roman" w:cs="Times New Roman"/>
          <w:b/>
          <w:bCs/>
          <w:spacing w:val="1"/>
          <w:position w:val="-1"/>
        </w:rPr>
        <w:t>t</w:t>
      </w:r>
      <w:r>
        <w:rPr>
          <w:rFonts w:ascii="Times New Roman" w:eastAsia="Times New Roman" w:hAnsi="Times New Roman" w:cs="Times New Roman"/>
          <w:b/>
          <w:bCs/>
          <w:position w:val="-1"/>
        </w:rPr>
        <w:t>do</w:t>
      </w:r>
      <w:r>
        <w:rPr>
          <w:rFonts w:ascii="Times New Roman" w:eastAsia="Times New Roman" w:hAnsi="Times New Roman" w:cs="Times New Roman"/>
          <w:b/>
          <w:bCs/>
          <w:spacing w:val="-2"/>
          <w:position w:val="-1"/>
        </w:rPr>
        <w:t>c</w:t>
      </w:r>
      <w:r>
        <w:rPr>
          <w:rFonts w:ascii="Times New Roman" w:eastAsia="Times New Roman" w:hAnsi="Times New Roman" w:cs="Times New Roman"/>
          <w:b/>
          <w:bCs/>
          <w:spacing w:val="1"/>
          <w:position w:val="-1"/>
        </w:rPr>
        <w:t>t</w:t>
      </w:r>
      <w:r>
        <w:rPr>
          <w:rFonts w:ascii="Times New Roman" w:eastAsia="Times New Roman" w:hAnsi="Times New Roman" w:cs="Times New Roman"/>
          <w:b/>
          <w:bCs/>
          <w:position w:val="-1"/>
        </w:rPr>
        <w:t>o</w:t>
      </w:r>
      <w:r>
        <w:rPr>
          <w:rFonts w:ascii="Times New Roman" w:eastAsia="Times New Roman" w:hAnsi="Times New Roman" w:cs="Times New Roman"/>
          <w:b/>
          <w:bCs/>
          <w:spacing w:val="-2"/>
          <w:position w:val="-1"/>
        </w:rPr>
        <w:t>r</w:t>
      </w:r>
      <w:r>
        <w:rPr>
          <w:rFonts w:ascii="Times New Roman" w:eastAsia="Times New Roman" w:hAnsi="Times New Roman" w:cs="Times New Roman"/>
          <w:b/>
          <w:bCs/>
          <w:position w:val="-1"/>
        </w:rPr>
        <w:t>al</w:t>
      </w:r>
      <w:r>
        <w:rPr>
          <w:rFonts w:ascii="Times New Roman" w:eastAsia="Times New Roman" w:hAnsi="Times New Roman" w:cs="Times New Roman"/>
          <w:b/>
          <w:bCs/>
          <w:spacing w:val="1"/>
          <w:position w:val="-1"/>
        </w:rPr>
        <w:t xml:space="preserve"> </w:t>
      </w:r>
      <w:r>
        <w:rPr>
          <w:rFonts w:ascii="Times New Roman" w:eastAsia="Times New Roman" w:hAnsi="Times New Roman" w:cs="Times New Roman"/>
          <w:b/>
          <w:bCs/>
          <w:position w:val="-1"/>
        </w:rPr>
        <w:t>P</w:t>
      </w:r>
      <w:r>
        <w:rPr>
          <w:rFonts w:ascii="Times New Roman" w:eastAsia="Times New Roman" w:hAnsi="Times New Roman" w:cs="Times New Roman"/>
          <w:b/>
          <w:bCs/>
          <w:spacing w:val="-3"/>
          <w:position w:val="-1"/>
        </w:rPr>
        <w:t>r</w:t>
      </w:r>
      <w:r>
        <w:rPr>
          <w:rFonts w:ascii="Times New Roman" w:eastAsia="Times New Roman" w:hAnsi="Times New Roman" w:cs="Times New Roman"/>
          <w:b/>
          <w:bCs/>
          <w:position w:val="-1"/>
        </w:rPr>
        <w:t>ogr</w:t>
      </w:r>
      <w:r>
        <w:rPr>
          <w:rFonts w:ascii="Times New Roman" w:eastAsia="Times New Roman" w:hAnsi="Times New Roman" w:cs="Times New Roman"/>
          <w:b/>
          <w:bCs/>
          <w:spacing w:val="-2"/>
          <w:position w:val="-1"/>
        </w:rPr>
        <w:t>a</w:t>
      </w:r>
      <w:r>
        <w:rPr>
          <w:rFonts w:ascii="Times New Roman" w:eastAsia="Times New Roman" w:hAnsi="Times New Roman" w:cs="Times New Roman"/>
          <w:b/>
          <w:bCs/>
          <w:position w:val="-1"/>
        </w:rPr>
        <w:t>m</w:t>
      </w:r>
      <w:r>
        <w:rPr>
          <w:rFonts w:ascii="Times New Roman" w:eastAsia="Times New Roman" w:hAnsi="Times New Roman" w:cs="Times New Roman"/>
          <w:b/>
          <w:bCs/>
          <w:spacing w:val="2"/>
          <w:position w:val="-1"/>
        </w:rPr>
        <w:t xml:space="preserve"> </w:t>
      </w:r>
      <w:r>
        <w:rPr>
          <w:rFonts w:ascii="Times New Roman" w:eastAsia="Times New Roman" w:hAnsi="Times New Roman" w:cs="Times New Roman"/>
          <w:b/>
          <w:bCs/>
          <w:spacing w:val="-1"/>
          <w:position w:val="-1"/>
        </w:rPr>
        <w:t>A</w:t>
      </w:r>
      <w:r>
        <w:rPr>
          <w:rFonts w:ascii="Times New Roman" w:eastAsia="Times New Roman" w:hAnsi="Times New Roman" w:cs="Times New Roman"/>
          <w:b/>
          <w:bCs/>
          <w:spacing w:val="-3"/>
          <w:position w:val="-1"/>
        </w:rPr>
        <w:t>d</w:t>
      </w:r>
      <w:r>
        <w:rPr>
          <w:rFonts w:ascii="Times New Roman" w:eastAsia="Times New Roman" w:hAnsi="Times New Roman" w:cs="Times New Roman"/>
          <w:b/>
          <w:bCs/>
          <w:spacing w:val="1"/>
          <w:position w:val="-1"/>
        </w:rPr>
        <w:t>mi</w:t>
      </w:r>
      <w:r>
        <w:rPr>
          <w:rFonts w:ascii="Times New Roman" w:eastAsia="Times New Roman" w:hAnsi="Times New Roman" w:cs="Times New Roman"/>
          <w:b/>
          <w:bCs/>
          <w:spacing w:val="-2"/>
          <w:position w:val="-1"/>
        </w:rPr>
        <w:t>s</w:t>
      </w:r>
      <w:r>
        <w:rPr>
          <w:rFonts w:ascii="Times New Roman" w:eastAsia="Times New Roman" w:hAnsi="Times New Roman" w:cs="Times New Roman"/>
          <w:b/>
          <w:bCs/>
          <w:position w:val="-1"/>
        </w:rPr>
        <w:t>s</w:t>
      </w:r>
      <w:r>
        <w:rPr>
          <w:rFonts w:ascii="Times New Roman" w:eastAsia="Times New Roman" w:hAnsi="Times New Roman" w:cs="Times New Roman"/>
          <w:b/>
          <w:bCs/>
          <w:spacing w:val="-1"/>
          <w:position w:val="-1"/>
        </w:rPr>
        <w:t>i</w:t>
      </w:r>
      <w:r>
        <w:rPr>
          <w:rFonts w:ascii="Times New Roman" w:eastAsia="Times New Roman" w:hAnsi="Times New Roman" w:cs="Times New Roman"/>
          <w:b/>
          <w:bCs/>
          <w:position w:val="-1"/>
        </w:rPr>
        <w:t>ons</w:t>
      </w:r>
    </w:p>
    <w:p w14:paraId="12D1050E" w14:textId="110753E3" w:rsidR="008457D9" w:rsidRDefault="008457D9">
      <w:pPr>
        <w:spacing w:before="18" w:after="0" w:line="240" w:lineRule="exact"/>
        <w:rPr>
          <w:sz w:val="24"/>
          <w:szCs w:val="24"/>
        </w:rPr>
      </w:pPr>
    </w:p>
    <w:tbl>
      <w:tblPr>
        <w:tblW w:w="5000" w:type="pct"/>
        <w:tblCellMar>
          <w:left w:w="0" w:type="dxa"/>
          <w:right w:w="0" w:type="dxa"/>
        </w:tblCellMar>
        <w:tblLook w:val="01E0" w:firstRow="1" w:lastRow="1" w:firstColumn="1" w:lastColumn="1" w:noHBand="0" w:noVBand="0"/>
      </w:tblPr>
      <w:tblGrid>
        <w:gridCol w:w="10790"/>
      </w:tblGrid>
      <w:tr w:rsidR="008457D9" w14:paraId="12D10512" w14:textId="77777777" w:rsidTr="00B55E8A">
        <w:trPr>
          <w:trHeight w:hRule="exact" w:val="768"/>
        </w:trPr>
        <w:tc>
          <w:tcPr>
            <w:tcW w:w="5000" w:type="pct"/>
            <w:tcBorders>
              <w:top w:val="single" w:sz="4" w:space="0" w:color="000000"/>
              <w:left w:val="single" w:sz="4" w:space="0" w:color="000000"/>
              <w:bottom w:val="single" w:sz="4" w:space="0" w:color="000000"/>
              <w:right w:val="single" w:sz="4" w:space="0" w:color="000000"/>
            </w:tcBorders>
          </w:tcPr>
          <w:p w14:paraId="12D1050F" w14:textId="0303ED67" w:rsidR="008457D9" w:rsidRDefault="003B113C">
            <w:pPr>
              <w:spacing w:after="0" w:line="251" w:lineRule="exact"/>
              <w:ind w:left="107" w:right="-20"/>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spacing w:val="1"/>
              </w:rPr>
              <w:t>ri</w:t>
            </w:r>
            <w:r>
              <w:rPr>
                <w:rFonts w:ascii="Times New Roman" w:eastAsia="Times New Roman" w:hAnsi="Times New Roman" w:cs="Times New Roman"/>
                <w:spacing w:val="-2"/>
              </w:rPr>
              <w:t>e</w:t>
            </w:r>
            <w:r>
              <w:rPr>
                <w:rFonts w:ascii="Times New Roman" w:eastAsia="Times New Roman" w:hAnsi="Times New Roman" w:cs="Times New Roman"/>
                <w:spacing w:val="1"/>
              </w:rPr>
              <w:t>fl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2"/>
              </w:rPr>
              <w:t>s</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n</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m</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m</w:t>
            </w:r>
            <w:r>
              <w:rPr>
                <w:rFonts w:ascii="Times New Roman" w:eastAsia="Times New Roman" w:hAnsi="Times New Roman" w:cs="Times New Roman"/>
              </w:rPr>
              <w:t>po</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1"/>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po</w:t>
            </w:r>
            <w:r>
              <w:rPr>
                <w:rFonts w:ascii="Times New Roman" w:eastAsia="Times New Roman" w:hAnsi="Times New Roman" w:cs="Times New Roman"/>
                <w:spacing w:val="-1"/>
              </w:rPr>
              <w:t>t</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proofErr w:type="gramStart"/>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r</w:t>
            </w:r>
            <w:proofErr w:type="gramEnd"/>
          </w:p>
          <w:p w14:paraId="12D10510" w14:textId="77777777" w:rsidR="008457D9" w:rsidRDefault="003B113C">
            <w:pPr>
              <w:spacing w:before="2" w:after="0" w:line="240" w:lineRule="auto"/>
              <w:ind w:left="107" w:right="-20"/>
              <w:rPr>
                <w:rFonts w:ascii="Times New Roman" w:eastAsia="Times New Roman" w:hAnsi="Times New Roman" w:cs="Times New Roman"/>
              </w:rPr>
            </w:pPr>
            <w:r>
              <w:rPr>
                <w:rFonts w:ascii="Times New Roman" w:eastAsia="Times New Roman" w:hAnsi="Times New Roman" w:cs="Times New Roman"/>
                <w:spacing w:val="1"/>
              </w:rPr>
              <w:t>li</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 y</w:t>
            </w:r>
            <w:r>
              <w:rPr>
                <w:rFonts w:ascii="Times New Roman" w:eastAsia="Times New Roman" w:hAnsi="Times New Roman" w:cs="Times New Roman"/>
                <w:spacing w:val="-2"/>
              </w:rPr>
              <w:t>o</w:t>
            </w:r>
            <w:r>
              <w:rPr>
                <w:rFonts w:ascii="Times New Roman" w:eastAsia="Times New Roman" w:hAnsi="Times New Roman" w:cs="Times New Roman"/>
              </w:rPr>
              <w:t>ur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og</w:t>
            </w:r>
            <w:r>
              <w:rPr>
                <w:rFonts w:ascii="Times New Roman" w:eastAsia="Times New Roman" w:hAnsi="Times New Roman" w:cs="Times New Roman"/>
                <w:spacing w:val="-2"/>
              </w:rPr>
              <w:t>ra</w:t>
            </w:r>
            <w:r>
              <w:rPr>
                <w:rFonts w:ascii="Times New Roman" w:eastAsia="Times New Roman" w:hAnsi="Times New Roman" w:cs="Times New Roman"/>
                <w:spacing w:val="-1"/>
              </w:rPr>
              <w:t>m</w:t>
            </w:r>
            <w:r>
              <w:rPr>
                <w:rFonts w:ascii="Times New Roman" w:eastAsia="Times New Roman" w:hAnsi="Times New Roman" w:cs="Times New Roman"/>
              </w:rPr>
              <w:t>. This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m</w:t>
            </w:r>
            <w:r>
              <w:rPr>
                <w:rFonts w:ascii="Times New Roman" w:eastAsia="Times New Roman" w:hAnsi="Times New Roman" w:cs="Times New Roman"/>
              </w:rPr>
              <w:t>u</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c</w:t>
            </w:r>
            <w:r>
              <w:rPr>
                <w:rFonts w:ascii="Times New Roman" w:eastAsia="Times New Roman" w:hAnsi="Times New Roman" w:cs="Times New Roman"/>
              </w:rPr>
              <w:t>ons</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m</w:t>
            </w:r>
            <w:r>
              <w:rPr>
                <w:rFonts w:ascii="Times New Roman" w:eastAsia="Times New Roman" w:hAnsi="Times New Roman" w:cs="Times New Roman"/>
                <w:spacing w:val="-2"/>
              </w:rPr>
              <w:t>’</w:t>
            </w:r>
            <w:r>
              <w:rPr>
                <w:rFonts w:ascii="Times New Roman" w:eastAsia="Times New Roman" w:hAnsi="Times New Roman" w:cs="Times New Roman"/>
              </w:rPr>
              <w:t>s po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rPr>
              <w:t>on</w:t>
            </w:r>
          </w:p>
          <w:p w14:paraId="12D10511" w14:textId="77777777" w:rsidR="008457D9" w:rsidRDefault="003B113C">
            <w:pPr>
              <w:spacing w:after="0" w:line="235" w:lineRule="exact"/>
              <w:ind w:left="107" w:righ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rPr>
              <w:t>m</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ac</w:t>
            </w:r>
            <w:r>
              <w:rPr>
                <w:rFonts w:ascii="Times New Roman" w:eastAsia="Times New Roman" w:hAnsi="Times New Roman" w:cs="Times New Roman"/>
                <w:spacing w:val="-2"/>
              </w:rPr>
              <w:t>a</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mi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q</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m</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s:</w:t>
            </w:r>
          </w:p>
        </w:tc>
      </w:tr>
      <w:tr w:rsidR="008457D9" w14:paraId="12D10514" w14:textId="77777777" w:rsidTr="00B55E8A">
        <w:trPr>
          <w:trHeight w:hRule="exact" w:val="8920"/>
        </w:trPr>
        <w:tc>
          <w:tcPr>
            <w:tcW w:w="5000" w:type="pct"/>
            <w:tcBorders>
              <w:top w:val="single" w:sz="4" w:space="0" w:color="000000"/>
              <w:left w:val="single" w:sz="4" w:space="0" w:color="000000"/>
              <w:bottom w:val="single" w:sz="4" w:space="0" w:color="000000"/>
              <w:right w:val="single" w:sz="4" w:space="0" w:color="000000"/>
            </w:tcBorders>
          </w:tcPr>
          <w:p w14:paraId="00E3385B" w14:textId="51386CAA" w:rsidR="00D45394" w:rsidRDefault="00D45394" w:rsidP="00D45394">
            <w:pPr>
              <w:pStyle w:val="NormalWeb"/>
              <w:shd w:val="clear" w:color="auto" w:fill="FFFFFF"/>
              <w:spacing w:before="30" w:beforeAutospacing="0" w:after="30" w:afterAutospacing="0"/>
              <w:ind w:left="30" w:right="30"/>
              <w:rPr>
                <w:rFonts w:ascii="Arial" w:hAnsi="Arial" w:cs="Arial"/>
                <w:sz w:val="22"/>
                <w:szCs w:val="22"/>
              </w:rPr>
            </w:pPr>
            <w:r w:rsidRPr="00D45394">
              <w:rPr>
                <w:rFonts w:ascii="Arial" w:hAnsi="Arial" w:cs="Arial"/>
                <w:sz w:val="22"/>
                <w:szCs w:val="22"/>
              </w:rPr>
              <w:t xml:space="preserve">The </w:t>
            </w:r>
            <w:r>
              <w:rPr>
                <w:rFonts w:ascii="Arial" w:hAnsi="Arial" w:cs="Arial"/>
                <w:sz w:val="22"/>
                <w:szCs w:val="22"/>
              </w:rPr>
              <w:t xml:space="preserve">RM MIRECC Psychology Fellowship </w:t>
            </w:r>
            <w:r w:rsidRPr="00D45394">
              <w:rPr>
                <w:rFonts w:ascii="Arial" w:hAnsi="Arial" w:cs="Arial"/>
                <w:sz w:val="22"/>
                <w:szCs w:val="22"/>
              </w:rPr>
              <w:t>seek</w:t>
            </w:r>
            <w:r>
              <w:rPr>
                <w:rFonts w:ascii="Arial" w:hAnsi="Arial" w:cs="Arial"/>
                <w:sz w:val="22"/>
                <w:szCs w:val="22"/>
              </w:rPr>
              <w:t>s</w:t>
            </w:r>
            <w:r w:rsidRPr="00D45394">
              <w:rPr>
                <w:rFonts w:ascii="Arial" w:hAnsi="Arial" w:cs="Arial"/>
                <w:sz w:val="22"/>
                <w:szCs w:val="22"/>
              </w:rPr>
              <w:t xml:space="preserve"> applicants with experience in conducting and disseminating research, strong background in psychological assessment and evidence-based psychotherapies, and, preferably, training in suicide prevention/intervention. </w:t>
            </w:r>
          </w:p>
          <w:p w14:paraId="625F3CDE" w14:textId="626DE247" w:rsidR="00D45394" w:rsidRDefault="00D45394" w:rsidP="00D45394">
            <w:pPr>
              <w:pStyle w:val="NormalWeb"/>
              <w:shd w:val="clear" w:color="auto" w:fill="FFFFFF"/>
              <w:spacing w:before="30" w:beforeAutospacing="0" w:after="30" w:afterAutospacing="0"/>
              <w:ind w:left="30" w:right="30"/>
              <w:rPr>
                <w:rFonts w:ascii="Arial" w:hAnsi="Arial" w:cs="Arial"/>
                <w:sz w:val="22"/>
                <w:szCs w:val="22"/>
              </w:rPr>
            </w:pPr>
          </w:p>
          <w:p w14:paraId="7590606F" w14:textId="33D89C1C" w:rsidR="00D45394" w:rsidRPr="00D45394" w:rsidRDefault="00722D78" w:rsidP="00D45394">
            <w:pPr>
              <w:pStyle w:val="NormalWeb"/>
              <w:shd w:val="clear" w:color="auto" w:fill="FFFFFF"/>
              <w:spacing w:before="30" w:beforeAutospacing="0" w:after="30" w:afterAutospacing="0"/>
              <w:ind w:left="30" w:right="30"/>
              <w:rPr>
                <w:rFonts w:ascii="Arial" w:hAnsi="Arial" w:cs="Arial"/>
                <w:color w:val="2E2E2E"/>
                <w:sz w:val="22"/>
                <w:szCs w:val="22"/>
              </w:rPr>
            </w:pPr>
            <w:r w:rsidRPr="00D45394">
              <w:rPr>
                <w:rFonts w:ascii="Arial" w:hAnsi="Arial" w:cs="Arial"/>
                <w:b/>
                <w:bCs/>
                <w:sz w:val="22"/>
                <w:szCs w:val="22"/>
              </w:rPr>
              <w:t>Selection Process:</w:t>
            </w:r>
            <w:r w:rsidRPr="00D45394">
              <w:rPr>
                <w:rFonts w:ascii="Arial" w:hAnsi="Arial" w:cs="Arial"/>
                <w:sz w:val="22"/>
                <w:szCs w:val="22"/>
              </w:rPr>
              <w:t xml:space="preserve"> </w:t>
            </w:r>
            <w:r w:rsidR="00D45394" w:rsidRPr="00D45394">
              <w:rPr>
                <w:rFonts w:ascii="Arial" w:hAnsi="Arial" w:cs="Arial"/>
                <w:color w:val="2E2E2E"/>
                <w:sz w:val="22"/>
                <w:szCs w:val="22"/>
              </w:rPr>
              <w:t>We use a "goodness of fit" model in selecting Fellows and look for applicants whose training backgrounds and interests are consistent with the Rocky Mountain MIRECC for Veteran Suicide Prevention mission and the identified faculty mentor’s area of research. Once candidates have forwarded the application packet, their materials are reviewed by the Rocky Mountain MIRECC for Veteran Suicide Prevention Psychology Fellowship Training Committee members. Applicants are pre-screened based on various criteria which includes:</w:t>
            </w:r>
          </w:p>
          <w:p w14:paraId="3ED07FFB" w14:textId="77777777" w:rsidR="00D45394" w:rsidRPr="00D45394" w:rsidRDefault="00D45394" w:rsidP="00B55E8A">
            <w:pPr>
              <w:widowControl/>
              <w:numPr>
                <w:ilvl w:val="0"/>
                <w:numId w:val="2"/>
              </w:numPr>
              <w:shd w:val="clear" w:color="auto" w:fill="FFFFFF"/>
              <w:spacing w:before="100" w:beforeAutospacing="1" w:after="100" w:afterAutospacing="1" w:line="240" w:lineRule="auto"/>
              <w:rPr>
                <w:rFonts w:ascii="Arial" w:eastAsia="Times New Roman" w:hAnsi="Arial" w:cs="Arial"/>
                <w:color w:val="2E2E2E"/>
              </w:rPr>
            </w:pPr>
            <w:r w:rsidRPr="00D45394">
              <w:rPr>
                <w:rFonts w:ascii="Arial" w:eastAsia="Times New Roman" w:hAnsi="Arial" w:cs="Arial"/>
                <w:color w:val="2E2E2E"/>
              </w:rPr>
              <w:t>Breadth and depth of prior general clinical or counseling training.</w:t>
            </w:r>
          </w:p>
          <w:p w14:paraId="5FCA8B2F" w14:textId="77777777" w:rsidR="00D45394" w:rsidRPr="00D45394" w:rsidRDefault="00D45394" w:rsidP="00B55E8A">
            <w:pPr>
              <w:widowControl/>
              <w:numPr>
                <w:ilvl w:val="0"/>
                <w:numId w:val="2"/>
              </w:numPr>
              <w:shd w:val="clear" w:color="auto" w:fill="FFFFFF"/>
              <w:spacing w:before="100" w:beforeAutospacing="1" w:after="100" w:afterAutospacing="1" w:line="240" w:lineRule="auto"/>
              <w:rPr>
                <w:rFonts w:ascii="Arial" w:eastAsia="Times New Roman" w:hAnsi="Arial" w:cs="Arial"/>
                <w:color w:val="2E2E2E"/>
              </w:rPr>
            </w:pPr>
            <w:r w:rsidRPr="00D45394">
              <w:rPr>
                <w:rFonts w:ascii="Arial" w:eastAsia="Times New Roman" w:hAnsi="Arial" w:cs="Arial"/>
                <w:color w:val="2E2E2E"/>
              </w:rPr>
              <w:t>Quality of experience in areas relevant to the Rocky Mountain MIRECC for Veteran Suicide Prevention mission.</w:t>
            </w:r>
          </w:p>
          <w:p w14:paraId="784A8374" w14:textId="77777777" w:rsidR="00D45394" w:rsidRPr="00D45394" w:rsidRDefault="00D45394" w:rsidP="00B55E8A">
            <w:pPr>
              <w:widowControl/>
              <w:numPr>
                <w:ilvl w:val="0"/>
                <w:numId w:val="2"/>
              </w:numPr>
              <w:shd w:val="clear" w:color="auto" w:fill="FFFFFF"/>
              <w:spacing w:before="100" w:beforeAutospacing="1" w:after="100" w:afterAutospacing="1" w:line="240" w:lineRule="auto"/>
              <w:rPr>
                <w:rFonts w:ascii="Arial" w:eastAsia="Times New Roman" w:hAnsi="Arial" w:cs="Arial"/>
                <w:color w:val="2E2E2E"/>
              </w:rPr>
            </w:pPr>
            <w:r w:rsidRPr="00D45394">
              <w:rPr>
                <w:rFonts w:ascii="Arial" w:eastAsia="Times New Roman" w:hAnsi="Arial" w:cs="Arial"/>
                <w:color w:val="2E2E2E"/>
              </w:rPr>
              <w:t>Goodness of fit between the applicant’s professional goals and program training objectives.</w:t>
            </w:r>
          </w:p>
          <w:p w14:paraId="5DA2033B" w14:textId="77777777" w:rsidR="00D45394" w:rsidRPr="00D45394" w:rsidRDefault="00D45394" w:rsidP="00B55E8A">
            <w:pPr>
              <w:widowControl/>
              <w:numPr>
                <w:ilvl w:val="0"/>
                <w:numId w:val="2"/>
              </w:numPr>
              <w:shd w:val="clear" w:color="auto" w:fill="FFFFFF"/>
              <w:spacing w:before="100" w:beforeAutospacing="1" w:after="100" w:afterAutospacing="1" w:line="240" w:lineRule="auto"/>
              <w:rPr>
                <w:rFonts w:ascii="Arial" w:eastAsia="Times New Roman" w:hAnsi="Arial" w:cs="Arial"/>
                <w:color w:val="2E2E2E"/>
              </w:rPr>
            </w:pPr>
            <w:r w:rsidRPr="00D45394">
              <w:rPr>
                <w:rFonts w:ascii="Arial" w:eastAsia="Times New Roman" w:hAnsi="Arial" w:cs="Arial"/>
                <w:color w:val="2E2E2E"/>
              </w:rPr>
              <w:t>Goodness of fit between the applicant’s previous experience and identified mentor’s research program.</w:t>
            </w:r>
          </w:p>
          <w:p w14:paraId="2B62E5A5" w14:textId="77777777" w:rsidR="00D45394" w:rsidRPr="00D45394" w:rsidRDefault="00D45394" w:rsidP="00B55E8A">
            <w:pPr>
              <w:widowControl/>
              <w:numPr>
                <w:ilvl w:val="0"/>
                <w:numId w:val="2"/>
              </w:numPr>
              <w:shd w:val="clear" w:color="auto" w:fill="FFFFFF"/>
              <w:spacing w:before="100" w:beforeAutospacing="1" w:after="100" w:afterAutospacing="1" w:line="240" w:lineRule="auto"/>
              <w:rPr>
                <w:rFonts w:ascii="Arial" w:eastAsia="Times New Roman" w:hAnsi="Arial" w:cs="Arial"/>
                <w:color w:val="2E2E2E"/>
              </w:rPr>
            </w:pPr>
            <w:r w:rsidRPr="00D45394">
              <w:rPr>
                <w:rFonts w:ascii="Arial" w:eastAsia="Times New Roman" w:hAnsi="Arial" w:cs="Arial"/>
                <w:color w:val="2E2E2E"/>
              </w:rPr>
              <w:t xml:space="preserve">Quality and scope of research productivity as indicated by research projects, conference/poster presentations, </w:t>
            </w:r>
            <w:proofErr w:type="gramStart"/>
            <w:r w:rsidRPr="00D45394">
              <w:rPr>
                <w:rFonts w:ascii="Arial" w:eastAsia="Times New Roman" w:hAnsi="Arial" w:cs="Arial"/>
                <w:color w:val="2E2E2E"/>
              </w:rPr>
              <w:t>publications</w:t>
            </w:r>
            <w:proofErr w:type="gramEnd"/>
            <w:r w:rsidRPr="00D45394">
              <w:rPr>
                <w:rFonts w:ascii="Arial" w:eastAsia="Times New Roman" w:hAnsi="Arial" w:cs="Arial"/>
                <w:color w:val="2E2E2E"/>
              </w:rPr>
              <w:t xml:space="preserve"> or other scholarly work.</w:t>
            </w:r>
          </w:p>
          <w:p w14:paraId="0C10C469" w14:textId="77777777" w:rsidR="00D45394" w:rsidRPr="00D45394" w:rsidRDefault="00D45394" w:rsidP="00B55E8A">
            <w:pPr>
              <w:widowControl/>
              <w:numPr>
                <w:ilvl w:val="0"/>
                <w:numId w:val="2"/>
              </w:numPr>
              <w:shd w:val="clear" w:color="auto" w:fill="FFFFFF"/>
              <w:spacing w:before="100" w:beforeAutospacing="1" w:after="100" w:afterAutospacing="1" w:line="240" w:lineRule="auto"/>
              <w:rPr>
                <w:rFonts w:ascii="Arial" w:eastAsia="Times New Roman" w:hAnsi="Arial" w:cs="Arial"/>
                <w:color w:val="2E2E2E"/>
              </w:rPr>
            </w:pPr>
            <w:r w:rsidRPr="00D45394">
              <w:rPr>
                <w:rFonts w:ascii="Arial" w:eastAsia="Times New Roman" w:hAnsi="Arial" w:cs="Arial"/>
                <w:color w:val="2E2E2E"/>
              </w:rPr>
              <w:t>Ability to integrate/synthesize psychological data and make logical/meaningful recommendations as demonstrated in assessment report.</w:t>
            </w:r>
          </w:p>
          <w:p w14:paraId="7A4B9EF9" w14:textId="77777777" w:rsidR="00D45394" w:rsidRPr="00D45394" w:rsidRDefault="00D45394" w:rsidP="00B55E8A">
            <w:pPr>
              <w:widowControl/>
              <w:numPr>
                <w:ilvl w:val="0"/>
                <w:numId w:val="2"/>
              </w:numPr>
              <w:shd w:val="clear" w:color="auto" w:fill="FFFFFF"/>
              <w:spacing w:before="100" w:beforeAutospacing="1" w:after="100" w:afterAutospacing="1" w:line="240" w:lineRule="auto"/>
              <w:rPr>
                <w:rFonts w:ascii="Arial" w:eastAsia="Times New Roman" w:hAnsi="Arial" w:cs="Arial"/>
                <w:color w:val="2E2E2E"/>
              </w:rPr>
            </w:pPr>
            <w:r w:rsidRPr="00D45394">
              <w:rPr>
                <w:rFonts w:ascii="Arial" w:eastAsia="Times New Roman" w:hAnsi="Arial" w:cs="Arial"/>
                <w:color w:val="2E2E2E"/>
              </w:rPr>
              <w:t>Strength of letters of recommendation.</w:t>
            </w:r>
          </w:p>
          <w:p w14:paraId="421EA474" w14:textId="2A887922" w:rsidR="00D45394" w:rsidRDefault="00D45394" w:rsidP="00B55E8A">
            <w:pPr>
              <w:widowControl/>
              <w:numPr>
                <w:ilvl w:val="0"/>
                <w:numId w:val="2"/>
              </w:numPr>
              <w:shd w:val="clear" w:color="auto" w:fill="FFFFFF"/>
              <w:spacing w:before="100" w:beforeAutospacing="1" w:after="100" w:afterAutospacing="1" w:line="240" w:lineRule="auto"/>
              <w:rPr>
                <w:rFonts w:ascii="Arial" w:eastAsia="Times New Roman" w:hAnsi="Arial" w:cs="Arial"/>
                <w:color w:val="2E2E2E"/>
              </w:rPr>
            </w:pPr>
            <w:r w:rsidRPr="00D45394">
              <w:rPr>
                <w:rFonts w:ascii="Arial" w:eastAsia="Times New Roman" w:hAnsi="Arial" w:cs="Arial"/>
                <w:color w:val="2E2E2E"/>
              </w:rPr>
              <w:t>A clear, thoughtful writing style in all application materials.</w:t>
            </w:r>
          </w:p>
          <w:p w14:paraId="509BDFD9" w14:textId="0057E33E" w:rsidR="00B55E8A" w:rsidRPr="00D45394" w:rsidRDefault="00B55E8A" w:rsidP="00B55E8A">
            <w:pPr>
              <w:widowControl/>
              <w:numPr>
                <w:ilvl w:val="0"/>
                <w:numId w:val="2"/>
              </w:numPr>
              <w:shd w:val="clear" w:color="auto" w:fill="FFFFFF"/>
              <w:spacing w:before="100" w:beforeAutospacing="1" w:after="100" w:afterAutospacing="1" w:line="240" w:lineRule="auto"/>
              <w:rPr>
                <w:rFonts w:ascii="Arial" w:eastAsia="Times New Roman" w:hAnsi="Arial" w:cs="Arial"/>
                <w:color w:val="2E2E2E"/>
              </w:rPr>
            </w:pPr>
            <w:r>
              <w:rPr>
                <w:rFonts w:ascii="Arial" w:eastAsia="Times New Roman" w:hAnsi="Arial" w:cs="Arial"/>
                <w:color w:val="2E2E2E"/>
              </w:rPr>
              <w:t>Rocky Mountain MIRECC Psychology</w:t>
            </w:r>
            <w:r w:rsidRPr="00D45394">
              <w:rPr>
                <w:rFonts w:ascii="Arial" w:eastAsia="Times New Roman" w:hAnsi="Arial" w:cs="Arial"/>
                <w:color w:val="2E2E2E"/>
              </w:rPr>
              <w:t xml:space="preserve"> Postdoctoral Fellowship Residency Program actively supports and is in full compliance with the spirit and principle of Affirmative Action in the recruitment and selection of psychology residents. As an equal opportunity training program, the residency welcomes and strongly encourages applications from all qualified candidates, regardless of gender, racial, ethnic, sexual orientation, disability, or other minority status.</w:t>
            </w:r>
          </w:p>
          <w:p w14:paraId="12D10513" w14:textId="66609A86" w:rsidR="00B55E8A" w:rsidRPr="00B55E8A" w:rsidRDefault="00D45394" w:rsidP="00B55E8A">
            <w:pPr>
              <w:widowControl/>
              <w:shd w:val="clear" w:color="auto" w:fill="FFFFFF"/>
              <w:spacing w:before="150" w:after="30" w:line="240" w:lineRule="auto"/>
              <w:ind w:left="30" w:right="30"/>
              <w:rPr>
                <w:rFonts w:ascii="Arial" w:eastAsia="Times New Roman" w:hAnsi="Arial" w:cs="Arial"/>
                <w:color w:val="2E2E2E"/>
              </w:rPr>
            </w:pPr>
            <w:r w:rsidRPr="00D45394">
              <w:rPr>
                <w:rFonts w:ascii="Arial" w:eastAsia="Times New Roman" w:hAnsi="Arial" w:cs="Arial"/>
                <w:color w:val="2E2E2E"/>
              </w:rPr>
              <w:t>Qualified applicants who appear to be a "good fit" with our training program will be invited for an interview with our selection committee consisting of training leadership and training committee members. Interviews will take place generally in mid-January through mid-February. We will notify applicants when they are no longer under consideration</w:t>
            </w:r>
            <w:r w:rsidR="00B55E8A">
              <w:rPr>
                <w:rFonts w:ascii="Arial" w:eastAsia="Times New Roman" w:hAnsi="Arial" w:cs="Arial"/>
                <w:color w:val="2E2E2E"/>
              </w:rPr>
              <w:t>.</w:t>
            </w:r>
          </w:p>
        </w:tc>
      </w:tr>
      <w:tr w:rsidR="008457D9" w14:paraId="12D10516" w14:textId="77777777" w:rsidTr="00B55E8A">
        <w:trPr>
          <w:trHeight w:hRule="exact" w:val="262"/>
        </w:trPr>
        <w:tc>
          <w:tcPr>
            <w:tcW w:w="5000" w:type="pct"/>
            <w:tcBorders>
              <w:top w:val="single" w:sz="4" w:space="0" w:color="000000"/>
              <w:left w:val="single" w:sz="4" w:space="0" w:color="000000"/>
              <w:bottom w:val="single" w:sz="4" w:space="0" w:color="000000"/>
              <w:right w:val="single" w:sz="4" w:space="0" w:color="000000"/>
            </w:tcBorders>
          </w:tcPr>
          <w:p w14:paraId="12D10515" w14:textId="77777777" w:rsidR="008457D9" w:rsidRDefault="003B113C">
            <w:pPr>
              <w:spacing w:after="0" w:line="234" w:lineRule="exact"/>
              <w:ind w:left="107" w:right="-20"/>
              <w:rPr>
                <w:rFonts w:ascii="Times New Roman" w:eastAsia="Times New Roman" w:hAnsi="Times New Roman" w:cs="Times New Roman"/>
              </w:rPr>
            </w:pP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any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equ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mi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1"/>
              </w:rPr>
              <w:t>m</w:t>
            </w:r>
            <w:r>
              <w:rPr>
                <w:rFonts w:ascii="Times New Roman" w:eastAsia="Times New Roman" w:hAnsi="Times New Roman" w:cs="Times New Roman"/>
                <w:spacing w:val="-2"/>
              </w:rPr>
              <w:t>u</w:t>
            </w:r>
            <w:r>
              <w:rPr>
                <w:rFonts w:ascii="Times New Roman" w:eastAsia="Times New Roman" w:hAnsi="Times New Roman" w:cs="Times New Roman"/>
              </w:rPr>
              <w:t>m</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 xml:space="preserve">a </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rPr>
              <w:t>n ap</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s</w:t>
            </w:r>
            <w:r>
              <w:rPr>
                <w:rFonts w:ascii="Times New Roman" w:eastAsia="Times New Roman" w:hAnsi="Times New Roman" w:cs="Times New Roman"/>
              </w:rPr>
              <w:t>:</w:t>
            </w:r>
          </w:p>
        </w:tc>
      </w:tr>
      <w:tr w:rsidR="008457D9" w14:paraId="12D10518" w14:textId="77777777" w:rsidTr="00B55E8A">
        <w:trPr>
          <w:trHeight w:hRule="exact" w:val="4060"/>
        </w:trPr>
        <w:tc>
          <w:tcPr>
            <w:tcW w:w="5000" w:type="pct"/>
            <w:tcBorders>
              <w:top w:val="single" w:sz="4" w:space="0" w:color="000000"/>
              <w:left w:val="single" w:sz="4" w:space="0" w:color="000000"/>
              <w:bottom w:val="single" w:sz="4" w:space="0" w:color="000000"/>
              <w:right w:val="single" w:sz="4" w:space="0" w:color="000000"/>
            </w:tcBorders>
          </w:tcPr>
          <w:p w14:paraId="0DFB2F1C" w14:textId="70C2BF0E" w:rsidR="00D45394" w:rsidRPr="000E0432" w:rsidRDefault="00D45394" w:rsidP="00D45394">
            <w:pPr>
              <w:widowControl/>
              <w:shd w:val="clear" w:color="auto" w:fill="FFFFFF"/>
              <w:spacing w:before="100" w:beforeAutospacing="1" w:after="100" w:afterAutospacing="1" w:line="288" w:lineRule="atLeast"/>
              <w:rPr>
                <w:rFonts w:ascii="Arial" w:eastAsia="Times New Roman" w:hAnsi="Arial" w:cs="Arial"/>
                <w:color w:val="2E2E2E"/>
              </w:rPr>
            </w:pPr>
            <w:r w:rsidRPr="000E0432">
              <w:rPr>
                <w:rFonts w:ascii="Arial" w:eastAsia="Times New Roman" w:hAnsi="Arial" w:cs="Arial"/>
                <w:color w:val="2E2E2E"/>
              </w:rPr>
              <w:lastRenderedPageBreak/>
              <w:t>Failure to meet these qualifications could nullify an offer to an applicant:</w:t>
            </w:r>
          </w:p>
          <w:p w14:paraId="784B0455" w14:textId="77777777" w:rsidR="00D45394" w:rsidRPr="000E0432" w:rsidRDefault="00D45394" w:rsidP="00D45394">
            <w:pPr>
              <w:pStyle w:val="ListParagraph"/>
              <w:widowControl/>
              <w:numPr>
                <w:ilvl w:val="0"/>
                <w:numId w:val="3"/>
              </w:numPr>
              <w:shd w:val="clear" w:color="auto" w:fill="FFFFFF"/>
              <w:spacing w:before="100" w:beforeAutospacing="1" w:after="100" w:afterAutospacing="1" w:line="288" w:lineRule="atLeast"/>
              <w:rPr>
                <w:rFonts w:ascii="Arial" w:eastAsia="Times New Roman" w:hAnsi="Arial" w:cs="Arial"/>
                <w:color w:val="2E2E2E"/>
              </w:rPr>
            </w:pPr>
            <w:r w:rsidRPr="000E0432">
              <w:rPr>
                <w:rFonts w:ascii="Arial" w:eastAsia="Times New Roman" w:hAnsi="Arial" w:cs="Arial"/>
                <w:color w:val="2E2E2E"/>
              </w:rPr>
              <w:t>Completion of doctoral degree, including defense of dissertation, from an APA-accredited Clinical or Counseling Psychology program before the start date of the Fellowship (August-September).</w:t>
            </w:r>
          </w:p>
          <w:p w14:paraId="70F235CD" w14:textId="77777777" w:rsidR="00D45394" w:rsidRPr="000E0432" w:rsidRDefault="00D45394" w:rsidP="00D45394">
            <w:pPr>
              <w:pStyle w:val="ListParagraph"/>
              <w:widowControl/>
              <w:numPr>
                <w:ilvl w:val="0"/>
                <w:numId w:val="3"/>
              </w:numPr>
              <w:shd w:val="clear" w:color="auto" w:fill="FFFFFF"/>
              <w:spacing w:before="100" w:beforeAutospacing="1" w:after="100" w:afterAutospacing="1" w:line="288" w:lineRule="atLeast"/>
              <w:rPr>
                <w:rFonts w:ascii="Arial" w:eastAsia="Times New Roman" w:hAnsi="Arial" w:cs="Arial"/>
                <w:color w:val="2E2E2E"/>
              </w:rPr>
            </w:pPr>
            <w:r w:rsidRPr="000E0432">
              <w:rPr>
                <w:rFonts w:ascii="Arial" w:eastAsia="Times New Roman" w:hAnsi="Arial" w:cs="Arial"/>
                <w:color w:val="2E2E2E"/>
              </w:rPr>
              <w:t>The Department of Veterans Affairs (VA) requires that the applicant’s doctoral degree and internship be completed at programs accredited by the American Psychological Association.</w:t>
            </w:r>
          </w:p>
          <w:p w14:paraId="1706DC4E" w14:textId="77777777" w:rsidR="00D45394" w:rsidRPr="000E0432" w:rsidRDefault="00D45394" w:rsidP="00D45394">
            <w:pPr>
              <w:pStyle w:val="ListParagraph"/>
              <w:widowControl/>
              <w:numPr>
                <w:ilvl w:val="0"/>
                <w:numId w:val="3"/>
              </w:numPr>
              <w:shd w:val="clear" w:color="auto" w:fill="FFFFFF"/>
              <w:spacing w:before="100" w:beforeAutospacing="1" w:after="100" w:afterAutospacing="1" w:line="288" w:lineRule="atLeast"/>
              <w:rPr>
                <w:rFonts w:ascii="Arial" w:eastAsia="Times New Roman" w:hAnsi="Arial" w:cs="Arial"/>
                <w:color w:val="2E2E2E"/>
              </w:rPr>
            </w:pPr>
            <w:r w:rsidRPr="000E0432">
              <w:rPr>
                <w:rFonts w:ascii="Arial" w:eastAsia="Times New Roman" w:hAnsi="Arial" w:cs="Arial"/>
                <w:color w:val="2E2E2E"/>
              </w:rPr>
              <w:t>U.S. citizenship.</w:t>
            </w:r>
          </w:p>
          <w:p w14:paraId="7D3E6649" w14:textId="77777777" w:rsidR="00D45394" w:rsidRPr="000E0432" w:rsidRDefault="00D45394" w:rsidP="00D45394">
            <w:pPr>
              <w:pStyle w:val="ListParagraph"/>
              <w:widowControl/>
              <w:numPr>
                <w:ilvl w:val="0"/>
                <w:numId w:val="3"/>
              </w:numPr>
              <w:shd w:val="clear" w:color="auto" w:fill="FFFFFF"/>
              <w:spacing w:before="100" w:beforeAutospacing="1" w:after="100" w:afterAutospacing="1" w:line="288" w:lineRule="atLeast"/>
              <w:rPr>
                <w:rFonts w:ascii="Arial" w:eastAsia="Times New Roman" w:hAnsi="Arial" w:cs="Arial"/>
                <w:color w:val="2E2E2E"/>
              </w:rPr>
            </w:pPr>
            <w:r w:rsidRPr="000E0432">
              <w:rPr>
                <w:rFonts w:ascii="Arial" w:eastAsia="Times New Roman" w:hAnsi="Arial" w:cs="Arial"/>
                <w:color w:val="2E2E2E"/>
              </w:rPr>
              <w:t>Fingerprinting and background checks.</w:t>
            </w:r>
          </w:p>
          <w:p w14:paraId="5DE7096F" w14:textId="77777777" w:rsidR="00D45394" w:rsidRPr="000E0432" w:rsidRDefault="00D45394" w:rsidP="00D45394">
            <w:pPr>
              <w:pStyle w:val="ListParagraph"/>
              <w:widowControl/>
              <w:numPr>
                <w:ilvl w:val="0"/>
                <w:numId w:val="3"/>
              </w:numPr>
              <w:shd w:val="clear" w:color="auto" w:fill="FFFFFF"/>
              <w:spacing w:before="100" w:beforeAutospacing="1" w:after="100" w:afterAutospacing="1" w:line="288" w:lineRule="atLeast"/>
              <w:rPr>
                <w:rFonts w:ascii="Arial" w:eastAsia="Times New Roman" w:hAnsi="Arial" w:cs="Arial"/>
                <w:color w:val="2E2E2E"/>
              </w:rPr>
            </w:pPr>
            <w:r w:rsidRPr="000E0432">
              <w:rPr>
                <w:rFonts w:ascii="Arial" w:eastAsia="Times New Roman" w:hAnsi="Arial" w:cs="Arial"/>
                <w:color w:val="2E2E2E"/>
              </w:rPr>
              <w:t>Male applicants born after 12/31/1959 must have registered for the draft by age 26.</w:t>
            </w:r>
          </w:p>
          <w:p w14:paraId="0361DE8A" w14:textId="77777777" w:rsidR="00D45394" w:rsidRPr="000E0432" w:rsidRDefault="00D45394" w:rsidP="00D45394">
            <w:pPr>
              <w:pStyle w:val="ListParagraph"/>
              <w:widowControl/>
              <w:numPr>
                <w:ilvl w:val="0"/>
                <w:numId w:val="3"/>
              </w:numPr>
              <w:shd w:val="clear" w:color="auto" w:fill="FFFFFF"/>
              <w:spacing w:before="100" w:beforeAutospacing="1" w:after="100" w:afterAutospacing="1" w:line="288" w:lineRule="atLeast"/>
              <w:rPr>
                <w:rFonts w:ascii="Arial" w:eastAsia="Times New Roman" w:hAnsi="Arial" w:cs="Arial"/>
                <w:color w:val="2E2E2E"/>
              </w:rPr>
            </w:pPr>
            <w:r w:rsidRPr="000E0432">
              <w:rPr>
                <w:rFonts w:ascii="Arial" w:eastAsia="Times New Roman" w:hAnsi="Arial" w:cs="Arial"/>
                <w:color w:val="2E2E2E"/>
              </w:rPr>
              <w:t>VA conducts drug screening exams on randomly selected personnel as well as new employees.</w:t>
            </w:r>
          </w:p>
          <w:p w14:paraId="12D10517" w14:textId="2AEA4D70" w:rsidR="008457D9" w:rsidRPr="00D45394" w:rsidRDefault="00D45394" w:rsidP="00D45394">
            <w:pPr>
              <w:pStyle w:val="ListParagraph"/>
              <w:widowControl/>
              <w:numPr>
                <w:ilvl w:val="0"/>
                <w:numId w:val="3"/>
              </w:numPr>
              <w:shd w:val="clear" w:color="auto" w:fill="FFFFFF"/>
              <w:spacing w:before="100" w:beforeAutospacing="1" w:after="100" w:afterAutospacing="1" w:line="288" w:lineRule="atLeast"/>
              <w:rPr>
                <w:rFonts w:ascii="Arial" w:eastAsia="Times New Roman" w:hAnsi="Arial" w:cs="Arial"/>
                <w:color w:val="2E2E2E"/>
                <w:sz w:val="23"/>
                <w:szCs w:val="23"/>
              </w:rPr>
            </w:pPr>
            <w:r w:rsidRPr="000E0432">
              <w:rPr>
                <w:rFonts w:ascii="Arial" w:eastAsia="Times New Roman" w:hAnsi="Arial" w:cs="Arial"/>
                <w:color w:val="2E2E2E"/>
              </w:rPr>
              <w:t>All Psychology Postdoctoral Residents, like all VA personnel and trainees in VA facilities, must be fully vaccinated against COVID-19 and receive their annual Influenza shot or have an exemption filed (medical or religious) with the Designated Educational Officer.</w:t>
            </w:r>
          </w:p>
        </w:tc>
      </w:tr>
    </w:tbl>
    <w:p w14:paraId="12D10519" w14:textId="77777777" w:rsidR="008457D9" w:rsidRDefault="008457D9">
      <w:pPr>
        <w:spacing w:before="4" w:after="0" w:line="160" w:lineRule="exact"/>
        <w:rPr>
          <w:sz w:val="16"/>
          <w:szCs w:val="16"/>
        </w:rPr>
      </w:pPr>
    </w:p>
    <w:p w14:paraId="2A5BF789" w14:textId="77777777" w:rsidR="00722D78" w:rsidRDefault="00722D78">
      <w:pPr>
        <w:spacing w:before="32" w:after="0" w:line="240" w:lineRule="auto"/>
        <w:ind w:left="1322" w:right="-20"/>
        <w:rPr>
          <w:rFonts w:ascii="Times New Roman" w:eastAsia="Times New Roman" w:hAnsi="Times New Roman" w:cs="Times New Roman"/>
          <w:b/>
          <w:bCs/>
        </w:rPr>
      </w:pPr>
    </w:p>
    <w:p w14:paraId="12D1051C" w14:textId="28218E47" w:rsidR="008457D9" w:rsidRDefault="003B113C">
      <w:pPr>
        <w:spacing w:before="32" w:after="0" w:line="240" w:lineRule="auto"/>
        <w:ind w:left="1322" w:right="-20"/>
        <w:rPr>
          <w:rFonts w:ascii="Times New Roman" w:eastAsia="Times New Roman" w:hAnsi="Times New Roman" w:cs="Times New Roman"/>
        </w:rPr>
      </w:pPr>
      <w:r>
        <w:rPr>
          <w:rFonts w:ascii="Times New Roman" w:eastAsia="Times New Roman" w:hAnsi="Times New Roman" w:cs="Times New Roman"/>
          <w:b/>
          <w:bCs/>
        </w:rPr>
        <w:t>Finan</w:t>
      </w:r>
      <w:r>
        <w:rPr>
          <w:rFonts w:ascii="Times New Roman" w:eastAsia="Times New Roman" w:hAnsi="Times New Roman" w:cs="Times New Roman"/>
          <w:b/>
          <w:bCs/>
          <w:spacing w:val="-2"/>
        </w:rPr>
        <w:t>c</w:t>
      </w:r>
      <w:r>
        <w:rPr>
          <w:rFonts w:ascii="Times New Roman" w:eastAsia="Times New Roman" w:hAnsi="Times New Roman" w:cs="Times New Roman"/>
          <w:b/>
          <w:bCs/>
          <w:spacing w:val="1"/>
        </w:rPr>
        <w:t>i</w:t>
      </w:r>
      <w:r>
        <w:rPr>
          <w:rFonts w:ascii="Times New Roman" w:eastAsia="Times New Roman" w:hAnsi="Times New Roman" w:cs="Times New Roman"/>
          <w:b/>
          <w:bCs/>
        </w:rPr>
        <w:t>al</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 xml:space="preserve">and </w:t>
      </w:r>
      <w:r>
        <w:rPr>
          <w:rFonts w:ascii="Times New Roman" w:eastAsia="Times New Roman" w:hAnsi="Times New Roman" w:cs="Times New Roman"/>
          <w:b/>
          <w:bCs/>
          <w:spacing w:val="-1"/>
        </w:rPr>
        <w:t>O</w:t>
      </w:r>
      <w:r>
        <w:rPr>
          <w:rFonts w:ascii="Times New Roman" w:eastAsia="Times New Roman" w:hAnsi="Times New Roman" w:cs="Times New Roman"/>
          <w:b/>
          <w:bCs/>
          <w:spacing w:val="1"/>
        </w:rPr>
        <w:t>t</w:t>
      </w:r>
      <w:r>
        <w:rPr>
          <w:rFonts w:ascii="Times New Roman" w:eastAsia="Times New Roman" w:hAnsi="Times New Roman" w:cs="Times New Roman"/>
          <w:b/>
          <w:bCs/>
        </w:rPr>
        <w:t>her</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B</w:t>
      </w:r>
      <w:r>
        <w:rPr>
          <w:rFonts w:ascii="Times New Roman" w:eastAsia="Times New Roman" w:hAnsi="Times New Roman" w:cs="Times New Roman"/>
          <w:b/>
          <w:bCs/>
        </w:rPr>
        <w:t>en</w:t>
      </w:r>
      <w:r>
        <w:rPr>
          <w:rFonts w:ascii="Times New Roman" w:eastAsia="Times New Roman" w:hAnsi="Times New Roman" w:cs="Times New Roman"/>
          <w:b/>
          <w:bCs/>
          <w:spacing w:val="-2"/>
        </w:rPr>
        <w:t>e</w:t>
      </w:r>
      <w:r>
        <w:rPr>
          <w:rFonts w:ascii="Times New Roman" w:eastAsia="Times New Roman" w:hAnsi="Times New Roman" w:cs="Times New Roman"/>
          <w:b/>
          <w:bCs/>
          <w:spacing w:val="1"/>
        </w:rPr>
        <w:t>fi</w:t>
      </w:r>
      <w:r>
        <w:rPr>
          <w:rFonts w:ascii="Times New Roman" w:eastAsia="Times New Roman" w:hAnsi="Times New Roman" w:cs="Times New Roman"/>
          <w:b/>
          <w:bCs/>
        </w:rPr>
        <w:t>t</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S</w:t>
      </w:r>
      <w:r>
        <w:rPr>
          <w:rFonts w:ascii="Times New Roman" w:eastAsia="Times New Roman" w:hAnsi="Times New Roman" w:cs="Times New Roman"/>
          <w:b/>
          <w:bCs/>
          <w:spacing w:val="-1"/>
        </w:rPr>
        <w:t>u</w:t>
      </w:r>
      <w:r>
        <w:rPr>
          <w:rFonts w:ascii="Times New Roman" w:eastAsia="Times New Roman" w:hAnsi="Times New Roman" w:cs="Times New Roman"/>
          <w:b/>
          <w:bCs/>
        </w:rPr>
        <w:t>p</w:t>
      </w:r>
      <w:r>
        <w:rPr>
          <w:rFonts w:ascii="Times New Roman" w:eastAsia="Times New Roman" w:hAnsi="Times New Roman" w:cs="Times New Roman"/>
          <w:b/>
          <w:bCs/>
          <w:spacing w:val="-1"/>
        </w:rPr>
        <w:t>p</w:t>
      </w:r>
      <w:r>
        <w:rPr>
          <w:rFonts w:ascii="Times New Roman" w:eastAsia="Times New Roman" w:hAnsi="Times New Roman" w:cs="Times New Roman"/>
          <w:b/>
          <w:bCs/>
        </w:rPr>
        <w:t>o</w:t>
      </w:r>
      <w:r>
        <w:rPr>
          <w:rFonts w:ascii="Times New Roman" w:eastAsia="Times New Roman" w:hAnsi="Times New Roman" w:cs="Times New Roman"/>
          <w:b/>
          <w:bCs/>
          <w:spacing w:val="-2"/>
        </w:rPr>
        <w:t>r</w:t>
      </w:r>
      <w:r>
        <w:rPr>
          <w:rFonts w:ascii="Times New Roman" w:eastAsia="Times New Roman" w:hAnsi="Times New Roman" w:cs="Times New Roman"/>
          <w:b/>
          <w:bCs/>
        </w:rPr>
        <w:t>t</w:t>
      </w:r>
      <w:r>
        <w:rPr>
          <w:rFonts w:ascii="Times New Roman" w:eastAsia="Times New Roman" w:hAnsi="Times New Roman" w:cs="Times New Roman"/>
          <w:b/>
          <w:bCs/>
          <w:spacing w:val="1"/>
        </w:rPr>
        <w:t xml:space="preserve"> f</w:t>
      </w:r>
      <w:r>
        <w:rPr>
          <w:rFonts w:ascii="Times New Roman" w:eastAsia="Times New Roman" w:hAnsi="Times New Roman" w:cs="Times New Roman"/>
          <w:b/>
          <w:bCs/>
          <w:spacing w:val="-2"/>
        </w:rPr>
        <w:t>o</w:t>
      </w:r>
      <w:r>
        <w:rPr>
          <w:rFonts w:ascii="Times New Roman" w:eastAsia="Times New Roman" w:hAnsi="Times New Roman" w:cs="Times New Roman"/>
          <w:b/>
          <w:bCs/>
        </w:rPr>
        <w:t>r U</w:t>
      </w:r>
      <w:r>
        <w:rPr>
          <w:rFonts w:ascii="Times New Roman" w:eastAsia="Times New Roman" w:hAnsi="Times New Roman" w:cs="Times New Roman"/>
          <w:b/>
          <w:bCs/>
          <w:spacing w:val="-1"/>
        </w:rPr>
        <w:t>p</w:t>
      </w:r>
      <w:r>
        <w:rPr>
          <w:rFonts w:ascii="Times New Roman" w:eastAsia="Times New Roman" w:hAnsi="Times New Roman" w:cs="Times New Roman"/>
          <w:b/>
          <w:bCs/>
        </w:rPr>
        <w:t>c</w:t>
      </w:r>
      <w:r>
        <w:rPr>
          <w:rFonts w:ascii="Times New Roman" w:eastAsia="Times New Roman" w:hAnsi="Times New Roman" w:cs="Times New Roman"/>
          <w:b/>
          <w:bCs/>
          <w:spacing w:val="-2"/>
        </w:rPr>
        <w:t>o</w:t>
      </w:r>
      <w:r>
        <w:rPr>
          <w:rFonts w:ascii="Times New Roman" w:eastAsia="Times New Roman" w:hAnsi="Times New Roman" w:cs="Times New Roman"/>
          <w:b/>
          <w:bCs/>
          <w:spacing w:val="1"/>
        </w:rPr>
        <w:t>mi</w:t>
      </w:r>
      <w:r>
        <w:rPr>
          <w:rFonts w:ascii="Times New Roman" w:eastAsia="Times New Roman" w:hAnsi="Times New Roman" w:cs="Times New Roman"/>
          <w:b/>
          <w:bCs/>
        </w:rPr>
        <w:t>ng</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T</w:t>
      </w:r>
      <w:r>
        <w:rPr>
          <w:rFonts w:ascii="Times New Roman" w:eastAsia="Times New Roman" w:hAnsi="Times New Roman" w:cs="Times New Roman"/>
          <w:b/>
          <w:bCs/>
        </w:rPr>
        <w:t>ra</w:t>
      </w:r>
      <w:r>
        <w:rPr>
          <w:rFonts w:ascii="Times New Roman" w:eastAsia="Times New Roman" w:hAnsi="Times New Roman" w:cs="Times New Roman"/>
          <w:b/>
          <w:bCs/>
          <w:spacing w:val="1"/>
        </w:rPr>
        <w:t>i</w:t>
      </w:r>
      <w:r>
        <w:rPr>
          <w:rFonts w:ascii="Times New Roman" w:eastAsia="Times New Roman" w:hAnsi="Times New Roman" w:cs="Times New Roman"/>
          <w:b/>
          <w:bCs/>
        </w:rPr>
        <w:t>ni</w:t>
      </w:r>
      <w:r>
        <w:rPr>
          <w:rFonts w:ascii="Times New Roman" w:eastAsia="Times New Roman" w:hAnsi="Times New Roman" w:cs="Times New Roman"/>
          <w:b/>
          <w:bCs/>
          <w:spacing w:val="-2"/>
        </w:rPr>
        <w:t>n</w:t>
      </w:r>
      <w:r>
        <w:rPr>
          <w:rFonts w:ascii="Times New Roman" w:eastAsia="Times New Roman" w:hAnsi="Times New Roman" w:cs="Times New Roman"/>
          <w:b/>
          <w:bCs/>
        </w:rPr>
        <w:t xml:space="preserve">g </w:t>
      </w:r>
      <w:r>
        <w:rPr>
          <w:rFonts w:ascii="Times New Roman" w:eastAsia="Times New Roman" w:hAnsi="Times New Roman" w:cs="Times New Roman"/>
          <w:b/>
          <w:bCs/>
          <w:spacing w:val="-1"/>
        </w:rPr>
        <w:t>Y</w:t>
      </w:r>
      <w:r>
        <w:rPr>
          <w:rFonts w:ascii="Times New Roman" w:eastAsia="Times New Roman" w:hAnsi="Times New Roman" w:cs="Times New Roman"/>
          <w:b/>
          <w:bCs/>
        </w:rPr>
        <w:t>ear*</w:t>
      </w:r>
    </w:p>
    <w:tbl>
      <w:tblPr>
        <w:tblW w:w="5000" w:type="pct"/>
        <w:tblCellMar>
          <w:left w:w="0" w:type="dxa"/>
          <w:right w:w="0" w:type="dxa"/>
        </w:tblCellMar>
        <w:tblLook w:val="01E0" w:firstRow="1" w:lastRow="1" w:firstColumn="1" w:lastColumn="1" w:noHBand="0" w:noVBand="0"/>
      </w:tblPr>
      <w:tblGrid>
        <w:gridCol w:w="9018"/>
        <w:gridCol w:w="1772"/>
      </w:tblGrid>
      <w:tr w:rsidR="008457D9" w14:paraId="12D1051F" w14:textId="77777777" w:rsidTr="00B55E8A">
        <w:trPr>
          <w:trHeight w:hRule="exact" w:val="264"/>
        </w:trPr>
        <w:tc>
          <w:tcPr>
            <w:tcW w:w="4179" w:type="pct"/>
            <w:tcBorders>
              <w:top w:val="single" w:sz="4" w:space="0" w:color="000000"/>
              <w:left w:val="single" w:sz="4" w:space="0" w:color="000000"/>
              <w:bottom w:val="single" w:sz="4" w:space="0" w:color="000000"/>
              <w:right w:val="single" w:sz="4" w:space="0" w:color="000000"/>
            </w:tcBorders>
          </w:tcPr>
          <w:p w14:paraId="12D1051D" w14:textId="77777777" w:rsidR="008457D9" w:rsidRDefault="003B113C">
            <w:pPr>
              <w:spacing w:after="0" w:line="234" w:lineRule="exact"/>
              <w:ind w:left="107" w:right="-2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rPr>
              <w:t>nnual</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S</w:t>
            </w:r>
            <w:r>
              <w:rPr>
                <w:rFonts w:ascii="Times New Roman" w:eastAsia="Times New Roman" w:hAnsi="Times New Roman" w:cs="Times New Roman"/>
                <w:spacing w:val="1"/>
              </w:rPr>
              <w:t>ti</w:t>
            </w:r>
            <w:r>
              <w:rPr>
                <w:rFonts w:ascii="Times New Roman" w:eastAsia="Times New Roman" w:hAnsi="Times New Roman" w:cs="Times New Roman"/>
                <w:spacing w:val="-2"/>
              </w:rPr>
              <w:t>p</w:t>
            </w:r>
            <w:r>
              <w:rPr>
                <w:rFonts w:ascii="Times New Roman" w:eastAsia="Times New Roman" w:hAnsi="Times New Roman" w:cs="Times New Roman"/>
              </w:rPr>
              <w:t>en</w:t>
            </w:r>
            <w:r>
              <w:rPr>
                <w:rFonts w:ascii="Times New Roman" w:eastAsia="Times New Roman" w:hAnsi="Times New Roman" w:cs="Times New Roman"/>
                <w:spacing w:val="-2"/>
              </w:rPr>
              <w:t>d</w:t>
            </w:r>
            <w:r>
              <w:rPr>
                <w:rFonts w:ascii="Times New Roman" w:eastAsia="Times New Roman" w:hAnsi="Times New Roman" w:cs="Times New Roman"/>
                <w:spacing w:val="1"/>
              </w:rPr>
              <w:t>/</w:t>
            </w:r>
            <w:r>
              <w:rPr>
                <w:rFonts w:ascii="Times New Roman" w:eastAsia="Times New Roman" w:hAnsi="Times New Roman" w:cs="Times New Roman"/>
              </w:rPr>
              <w:t>Sa</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Ful</w:t>
            </w:r>
            <w:r>
              <w:rPr>
                <w:rFonts w:ascii="Times New Roman" w:eastAsia="Times New Roman" w:hAnsi="Times New Roman" w:cs="Times New Roman"/>
                <w:spacing w:val="4"/>
              </w:rPr>
              <w:t>l</w:t>
            </w:r>
            <w:r>
              <w:rPr>
                <w:rFonts w:ascii="Times New Roman" w:eastAsia="Times New Roman" w:hAnsi="Times New Roman" w:cs="Times New Roman"/>
                <w:spacing w:val="-2"/>
              </w:rPr>
              <w:t>-</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m</w:t>
            </w:r>
            <w:r>
              <w:rPr>
                <w:rFonts w:ascii="Times New Roman" w:eastAsia="Times New Roman" w:hAnsi="Times New Roman" w:cs="Times New Roman"/>
              </w:rPr>
              <w:t>e Re</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s</w:t>
            </w:r>
          </w:p>
        </w:tc>
        <w:tc>
          <w:tcPr>
            <w:tcW w:w="821" w:type="pct"/>
            <w:tcBorders>
              <w:top w:val="single" w:sz="4" w:space="0" w:color="000000"/>
              <w:left w:val="single" w:sz="4" w:space="0" w:color="000000"/>
              <w:bottom w:val="single" w:sz="4" w:space="0" w:color="000000"/>
              <w:right w:val="single" w:sz="4" w:space="0" w:color="000000"/>
            </w:tcBorders>
          </w:tcPr>
          <w:p w14:paraId="12D1051E" w14:textId="5515AB6D" w:rsidR="008457D9" w:rsidRDefault="003F164E" w:rsidP="00722D78">
            <w:pPr>
              <w:jc w:val="center"/>
            </w:pPr>
            <w:r w:rsidRPr="003F164E">
              <w:t>$58,334</w:t>
            </w:r>
          </w:p>
        </w:tc>
      </w:tr>
      <w:tr w:rsidR="008457D9" w14:paraId="12D10522" w14:textId="77777777" w:rsidTr="00B55E8A">
        <w:trPr>
          <w:trHeight w:hRule="exact" w:val="264"/>
        </w:trPr>
        <w:tc>
          <w:tcPr>
            <w:tcW w:w="4179" w:type="pct"/>
            <w:tcBorders>
              <w:top w:val="single" w:sz="4" w:space="0" w:color="000000"/>
              <w:left w:val="single" w:sz="4" w:space="0" w:color="000000"/>
              <w:bottom w:val="single" w:sz="4" w:space="0" w:color="000000"/>
              <w:right w:val="single" w:sz="4" w:space="0" w:color="000000"/>
            </w:tcBorders>
          </w:tcPr>
          <w:p w14:paraId="12D10520" w14:textId="77777777" w:rsidR="008457D9" w:rsidRDefault="003B113C">
            <w:pPr>
              <w:spacing w:after="0" w:line="234" w:lineRule="exact"/>
              <w:ind w:left="107" w:right="-2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rPr>
              <w:t>nnual</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S</w:t>
            </w:r>
            <w:r>
              <w:rPr>
                <w:rFonts w:ascii="Times New Roman" w:eastAsia="Times New Roman" w:hAnsi="Times New Roman" w:cs="Times New Roman"/>
                <w:spacing w:val="1"/>
              </w:rPr>
              <w:t>ti</w:t>
            </w:r>
            <w:r>
              <w:rPr>
                <w:rFonts w:ascii="Times New Roman" w:eastAsia="Times New Roman" w:hAnsi="Times New Roman" w:cs="Times New Roman"/>
                <w:spacing w:val="-2"/>
              </w:rPr>
              <w:t>p</w:t>
            </w:r>
            <w:r>
              <w:rPr>
                <w:rFonts w:ascii="Times New Roman" w:eastAsia="Times New Roman" w:hAnsi="Times New Roman" w:cs="Times New Roman"/>
              </w:rPr>
              <w:t>en</w:t>
            </w:r>
            <w:r>
              <w:rPr>
                <w:rFonts w:ascii="Times New Roman" w:eastAsia="Times New Roman" w:hAnsi="Times New Roman" w:cs="Times New Roman"/>
                <w:spacing w:val="-2"/>
              </w:rPr>
              <w:t>d</w:t>
            </w:r>
            <w:r>
              <w:rPr>
                <w:rFonts w:ascii="Times New Roman" w:eastAsia="Times New Roman" w:hAnsi="Times New Roman" w:cs="Times New Roman"/>
                <w:spacing w:val="1"/>
              </w:rPr>
              <w:t>/</w:t>
            </w:r>
            <w:r>
              <w:rPr>
                <w:rFonts w:ascii="Times New Roman" w:eastAsia="Times New Roman" w:hAnsi="Times New Roman" w:cs="Times New Roman"/>
              </w:rPr>
              <w:t>Sa</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3"/>
              </w:rPr>
              <w:t>f</w:t>
            </w:r>
            <w:r>
              <w:rPr>
                <w:rFonts w:ascii="Times New Roman" w:eastAsia="Times New Roman" w:hAnsi="Times New Roman" w:cs="Times New Roman"/>
                <w:spacing w:val="-2"/>
              </w:rPr>
              <w:t>-</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m</w:t>
            </w:r>
            <w:r>
              <w:rPr>
                <w:rFonts w:ascii="Times New Roman" w:eastAsia="Times New Roman" w:hAnsi="Times New Roman" w:cs="Times New Roman"/>
              </w:rPr>
              <w:t>e Re</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s</w:t>
            </w:r>
          </w:p>
        </w:tc>
        <w:tc>
          <w:tcPr>
            <w:tcW w:w="821" w:type="pct"/>
            <w:tcBorders>
              <w:top w:val="single" w:sz="4" w:space="0" w:color="000000"/>
              <w:left w:val="single" w:sz="4" w:space="0" w:color="000000"/>
              <w:bottom w:val="single" w:sz="4" w:space="0" w:color="000000"/>
              <w:right w:val="single" w:sz="4" w:space="0" w:color="000000"/>
            </w:tcBorders>
          </w:tcPr>
          <w:p w14:paraId="12D10521" w14:textId="12FC5EBD" w:rsidR="008457D9" w:rsidRDefault="00722D78" w:rsidP="00722D78">
            <w:pPr>
              <w:jc w:val="center"/>
            </w:pPr>
            <w:r>
              <w:t>0</w:t>
            </w:r>
          </w:p>
        </w:tc>
      </w:tr>
      <w:tr w:rsidR="008457D9" w14:paraId="12D1052D" w14:textId="77777777" w:rsidTr="00B55E8A">
        <w:trPr>
          <w:trHeight w:hRule="exact" w:val="1901"/>
        </w:trPr>
        <w:tc>
          <w:tcPr>
            <w:tcW w:w="4179" w:type="pct"/>
            <w:tcBorders>
              <w:top w:val="single" w:sz="4" w:space="0" w:color="000000"/>
              <w:left w:val="single" w:sz="4" w:space="0" w:color="000000"/>
              <w:bottom w:val="single" w:sz="4" w:space="0" w:color="000000"/>
              <w:right w:val="single" w:sz="4" w:space="0" w:color="000000"/>
            </w:tcBorders>
          </w:tcPr>
          <w:p w14:paraId="12D10523" w14:textId="5724B75D" w:rsidR="008457D9" w:rsidRDefault="003B113C">
            <w:pPr>
              <w:spacing w:after="0" w:line="246" w:lineRule="exact"/>
              <w:ind w:left="107" w:right="-20"/>
              <w:rPr>
                <w:rFonts w:ascii="Times New Roman" w:eastAsia="Times New Roman" w:hAnsi="Times New Roman" w:cs="Times New Roman"/>
              </w:rPr>
            </w:pPr>
            <w:r>
              <w:rPr>
                <w:rFonts w:ascii="Times New Roman" w:eastAsia="Times New Roman" w:hAnsi="Times New Roman" w:cs="Times New Roman"/>
              </w:rPr>
              <w:t>Prog</w:t>
            </w:r>
            <w:r>
              <w:rPr>
                <w:rFonts w:ascii="Times New Roman" w:eastAsia="Times New Roman" w:hAnsi="Times New Roman" w:cs="Times New Roman"/>
                <w:spacing w:val="-1"/>
              </w:rPr>
              <w:t>r</w:t>
            </w:r>
            <w:r>
              <w:rPr>
                <w:rFonts w:ascii="Times New Roman" w:eastAsia="Times New Roman" w:hAnsi="Times New Roman" w:cs="Times New Roman"/>
              </w:rPr>
              <w:t>am</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spacing w:val="-2"/>
              </w:rPr>
              <w:t>c</w:t>
            </w:r>
            <w:r>
              <w:rPr>
                <w:rFonts w:ascii="Times New Roman" w:eastAsia="Times New Roman" w:hAnsi="Times New Roman" w:cs="Times New Roman"/>
              </w:rPr>
              <w:t>ce</w:t>
            </w:r>
            <w:r>
              <w:rPr>
                <w:rFonts w:ascii="Times New Roman" w:eastAsia="Times New Roman" w:hAnsi="Times New Roman" w:cs="Times New Roman"/>
                <w:spacing w:val="-2"/>
              </w:rPr>
              <w:t>s</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m</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ns</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an</w:t>
            </w:r>
            <w:r>
              <w:rPr>
                <w:rFonts w:ascii="Times New Roman" w:eastAsia="Times New Roman" w:hAnsi="Times New Roman" w:cs="Times New Roman"/>
                <w:spacing w:val="-2"/>
              </w:rPr>
              <w:t>c</w:t>
            </w:r>
            <w:r>
              <w:rPr>
                <w:rFonts w:ascii="Times New Roman" w:eastAsia="Times New Roman" w:hAnsi="Times New Roman" w:cs="Times New Roman"/>
              </w:rPr>
              <w:t xml:space="preserve">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proofErr w:type="gramStart"/>
            <w:r w:rsidR="00722D78">
              <w:rPr>
                <w:rFonts w:ascii="Times New Roman" w:eastAsia="Times New Roman" w:hAnsi="Times New Roman" w:cs="Times New Roman"/>
                <w:spacing w:val="1"/>
              </w:rPr>
              <w:t>r</w:t>
            </w:r>
            <w:r w:rsidR="00722D78">
              <w:rPr>
                <w:rFonts w:ascii="Times New Roman" w:eastAsia="Times New Roman" w:hAnsi="Times New Roman" w:cs="Times New Roman"/>
              </w:rPr>
              <w:t>e</w:t>
            </w:r>
            <w:r w:rsidR="00722D78">
              <w:rPr>
                <w:rFonts w:ascii="Times New Roman" w:eastAsia="Times New Roman" w:hAnsi="Times New Roman" w:cs="Times New Roman"/>
                <w:spacing w:val="-2"/>
              </w:rPr>
              <w:t>s</w:t>
            </w:r>
            <w:r w:rsidR="00722D78">
              <w:rPr>
                <w:rFonts w:ascii="Times New Roman" w:eastAsia="Times New Roman" w:hAnsi="Times New Roman" w:cs="Times New Roman"/>
                <w:spacing w:val="1"/>
              </w:rPr>
              <w:t>i</w:t>
            </w:r>
            <w:r w:rsidR="00722D78">
              <w:rPr>
                <w:rFonts w:ascii="Times New Roman" w:eastAsia="Times New Roman" w:hAnsi="Times New Roman" w:cs="Times New Roman"/>
                <w:spacing w:val="-2"/>
              </w:rPr>
              <w:t>d</w:t>
            </w:r>
            <w:r w:rsidR="00722D78">
              <w:rPr>
                <w:rFonts w:ascii="Times New Roman" w:eastAsia="Times New Roman" w:hAnsi="Times New Roman" w:cs="Times New Roman"/>
              </w:rPr>
              <w:t>en</w:t>
            </w:r>
            <w:r w:rsidR="00722D78">
              <w:rPr>
                <w:rFonts w:ascii="Times New Roman" w:eastAsia="Times New Roman" w:hAnsi="Times New Roman" w:cs="Times New Roman"/>
                <w:spacing w:val="1"/>
              </w:rPr>
              <w:t>t</w:t>
            </w:r>
            <w:r w:rsidR="00722D78">
              <w:rPr>
                <w:rFonts w:ascii="Times New Roman" w:eastAsia="Times New Roman" w:hAnsi="Times New Roman" w:cs="Times New Roman"/>
              </w:rPr>
              <w:t>s?</w:t>
            </w:r>
            <w:proofErr w:type="gramEnd"/>
          </w:p>
          <w:p w14:paraId="12D10524" w14:textId="77777777" w:rsidR="008457D9" w:rsidRDefault="008457D9">
            <w:pPr>
              <w:spacing w:before="4" w:after="0" w:line="160" w:lineRule="exact"/>
              <w:rPr>
                <w:sz w:val="16"/>
                <w:szCs w:val="16"/>
              </w:rPr>
            </w:pPr>
          </w:p>
          <w:p w14:paraId="12D10525" w14:textId="77777777" w:rsidR="008457D9" w:rsidRDefault="008457D9">
            <w:pPr>
              <w:spacing w:after="0" w:line="200" w:lineRule="exact"/>
              <w:rPr>
                <w:sz w:val="20"/>
                <w:szCs w:val="20"/>
              </w:rPr>
            </w:pPr>
          </w:p>
          <w:p w14:paraId="12D10526" w14:textId="77777777" w:rsidR="008457D9" w:rsidRDefault="003B113C">
            <w:pPr>
              <w:spacing w:after="0" w:line="240" w:lineRule="auto"/>
              <w:ind w:left="383" w:right="3305" w:hanging="166"/>
              <w:rPr>
                <w:rFonts w:ascii="Times New Roman" w:eastAsia="Times New Roman" w:hAnsi="Times New Roman" w:cs="Times New Roman"/>
              </w:rPr>
            </w:pPr>
            <w:r>
              <w:rPr>
                <w:rFonts w:ascii="Times New Roman" w:eastAsia="Times New Roman" w:hAnsi="Times New Roman" w:cs="Times New Roman"/>
                <w:spacing w:val="-2"/>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acc</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n</w:t>
            </w:r>
            <w:r>
              <w:rPr>
                <w:rFonts w:ascii="Times New Roman" w:eastAsia="Times New Roman" w:hAnsi="Times New Roman" w:cs="Times New Roman"/>
              </w:rPr>
              <w:t>su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 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v</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ed Tra</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ee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bu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c</w:t>
            </w:r>
            <w:r>
              <w:rPr>
                <w:rFonts w:ascii="Times New Roman" w:eastAsia="Times New Roman" w:hAnsi="Times New Roman" w:cs="Times New Roman"/>
                <w:spacing w:val="-2"/>
              </w:rPr>
              <w:t>o</w:t>
            </w:r>
            <w:r>
              <w:rPr>
                <w:rFonts w:ascii="Times New Roman" w:eastAsia="Times New Roman" w:hAnsi="Times New Roman" w:cs="Times New Roman"/>
              </w:rPr>
              <w:t>st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 xml:space="preserve">ed? </w:t>
            </w:r>
            <w:r>
              <w:rPr>
                <w:rFonts w:ascii="Times New Roman" w:eastAsia="Times New Roman" w:hAnsi="Times New Roman" w:cs="Times New Roman"/>
                <w:spacing w:val="-1"/>
              </w:rPr>
              <w:t>C</w:t>
            </w:r>
            <w:r>
              <w:rPr>
                <w:rFonts w:ascii="Times New Roman" w:eastAsia="Times New Roman" w:hAnsi="Times New Roman" w:cs="Times New Roman"/>
              </w:rPr>
              <w:t>ove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a</w:t>
            </w:r>
            <w:r>
              <w:rPr>
                <w:rFonts w:ascii="Times New Roman" w:eastAsia="Times New Roman" w:hAnsi="Times New Roman" w:cs="Times New Roman"/>
                <w:spacing w:val="-1"/>
              </w:rPr>
              <w:t>m</w:t>
            </w:r>
            <w:r>
              <w:rPr>
                <w:rFonts w:ascii="Times New Roman" w:eastAsia="Times New Roman" w:hAnsi="Times New Roman" w:cs="Times New Roman"/>
                <w:spacing w:val="1"/>
              </w:rPr>
              <w:t>il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m</w:t>
            </w:r>
            <w:r>
              <w:rPr>
                <w:rFonts w:ascii="Times New Roman" w:eastAsia="Times New Roman" w:hAnsi="Times New Roman" w:cs="Times New Roman"/>
                <w:spacing w:val="-2"/>
              </w:rPr>
              <w:t>e</w:t>
            </w:r>
            <w:r>
              <w:rPr>
                <w:rFonts w:ascii="Times New Roman" w:eastAsia="Times New Roman" w:hAnsi="Times New Roman" w:cs="Times New Roman"/>
                <w:spacing w:val="1"/>
              </w:rPr>
              <w:t>m</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p>
          <w:p w14:paraId="12D10527" w14:textId="77777777" w:rsidR="008457D9" w:rsidRDefault="003B113C">
            <w:pPr>
              <w:spacing w:before="6" w:after="0" w:line="250" w:lineRule="exact"/>
              <w:ind w:left="383" w:right="2160" w:firstLine="713"/>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ove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ga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m</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d 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1"/>
              </w:rPr>
              <w:t>C</w:t>
            </w:r>
            <w:r>
              <w:rPr>
                <w:rFonts w:ascii="Times New Roman" w:eastAsia="Times New Roman" w:hAnsi="Times New Roman" w:cs="Times New Roman"/>
              </w:rPr>
              <w:t>ove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 of</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o</w:t>
            </w:r>
            <w:r>
              <w:rPr>
                <w:rFonts w:ascii="Times New Roman" w:eastAsia="Times New Roman" w:hAnsi="Times New Roman" w:cs="Times New Roman"/>
                <w:spacing w:val="1"/>
              </w:rPr>
              <w:t>m</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 p</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spacing w:val="-2"/>
              </w:rPr>
              <w:t>n</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p>
        </w:tc>
        <w:tc>
          <w:tcPr>
            <w:tcW w:w="821" w:type="pct"/>
            <w:tcBorders>
              <w:top w:val="single" w:sz="4" w:space="0" w:color="000000"/>
              <w:left w:val="single" w:sz="4" w:space="0" w:color="000000"/>
              <w:bottom w:val="single" w:sz="4" w:space="0" w:color="000000"/>
              <w:right w:val="single" w:sz="4" w:space="0" w:color="000000"/>
            </w:tcBorders>
          </w:tcPr>
          <w:p w14:paraId="12D10528" w14:textId="77777777" w:rsidR="008457D9" w:rsidRDefault="003B113C">
            <w:pPr>
              <w:spacing w:after="0" w:line="246" w:lineRule="exact"/>
              <w:ind w:left="429" w:right="355"/>
              <w:jc w:val="both"/>
              <w:rPr>
                <w:rFonts w:ascii="Times New Roman" w:eastAsia="Times New Roman" w:hAnsi="Times New Roman" w:cs="Times New Roman"/>
              </w:rPr>
            </w:pPr>
            <w:r w:rsidRPr="00722D78">
              <w:rPr>
                <w:rFonts w:ascii="Times New Roman" w:eastAsia="Times New Roman" w:hAnsi="Times New Roman" w:cs="Times New Roman"/>
                <w:b/>
                <w:bCs/>
                <w:spacing w:val="-1"/>
              </w:rPr>
              <w:t>Y</w:t>
            </w:r>
            <w:r w:rsidRPr="00722D78">
              <w:rPr>
                <w:rFonts w:ascii="Times New Roman" w:eastAsia="Times New Roman" w:hAnsi="Times New Roman" w:cs="Times New Roman"/>
                <w:b/>
                <w:bCs/>
              </w:rPr>
              <w:t>es</w:t>
            </w:r>
            <w:r>
              <w:rPr>
                <w:rFonts w:ascii="Times New Roman" w:eastAsia="Times New Roman" w:hAnsi="Times New Roman" w:cs="Times New Roman"/>
                <w:spacing w:val="54"/>
              </w:rPr>
              <w:t xml:space="preserve"> </w:t>
            </w:r>
            <w:r>
              <w:rPr>
                <w:rFonts w:ascii="Times New Roman" w:eastAsia="Times New Roman" w:hAnsi="Times New Roman" w:cs="Times New Roman"/>
                <w:spacing w:val="-1"/>
              </w:rPr>
              <w:t>No</w:t>
            </w:r>
          </w:p>
          <w:p w14:paraId="12D10529" w14:textId="77777777" w:rsidR="008457D9" w:rsidRDefault="008457D9">
            <w:pPr>
              <w:spacing w:after="0" w:line="200" w:lineRule="exact"/>
              <w:rPr>
                <w:sz w:val="20"/>
                <w:szCs w:val="20"/>
              </w:rPr>
            </w:pPr>
          </w:p>
          <w:p w14:paraId="12D1052A" w14:textId="77777777" w:rsidR="008457D9" w:rsidRDefault="008457D9">
            <w:pPr>
              <w:spacing w:after="0" w:line="200" w:lineRule="exact"/>
              <w:rPr>
                <w:sz w:val="20"/>
                <w:szCs w:val="20"/>
              </w:rPr>
            </w:pPr>
          </w:p>
          <w:p w14:paraId="12D1052B" w14:textId="77777777" w:rsidR="008457D9" w:rsidRDefault="008457D9">
            <w:pPr>
              <w:spacing w:before="19" w:after="0" w:line="200" w:lineRule="exact"/>
              <w:rPr>
                <w:sz w:val="20"/>
                <w:szCs w:val="20"/>
              </w:rPr>
            </w:pPr>
          </w:p>
          <w:p w14:paraId="12D1052C" w14:textId="3B04DF39" w:rsidR="008457D9" w:rsidRDefault="003B113C">
            <w:pPr>
              <w:spacing w:after="0" w:line="239" w:lineRule="auto"/>
              <w:ind w:left="429" w:right="350"/>
              <w:jc w:val="both"/>
              <w:rPr>
                <w:rFonts w:ascii="Times New Roman" w:eastAsia="Times New Roman" w:hAnsi="Times New Roman" w:cs="Times New Roman"/>
              </w:rPr>
            </w:pPr>
            <w:r w:rsidRPr="00722D78">
              <w:rPr>
                <w:rFonts w:ascii="Times New Roman" w:eastAsia="Times New Roman" w:hAnsi="Times New Roman" w:cs="Times New Roman"/>
                <w:b/>
                <w:bCs/>
                <w:spacing w:val="-1"/>
              </w:rPr>
              <w:t>Y</w:t>
            </w:r>
            <w:r w:rsidRPr="00722D78">
              <w:rPr>
                <w:rFonts w:ascii="Times New Roman" w:eastAsia="Times New Roman" w:hAnsi="Times New Roman" w:cs="Times New Roman"/>
                <w:b/>
                <w:bCs/>
              </w:rPr>
              <w:t>es</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No </w:t>
            </w:r>
            <w:r w:rsidRPr="00722D78">
              <w:rPr>
                <w:rFonts w:ascii="Times New Roman" w:eastAsia="Times New Roman" w:hAnsi="Times New Roman" w:cs="Times New Roman"/>
                <w:b/>
                <w:bCs/>
                <w:spacing w:val="-1"/>
              </w:rPr>
              <w:t>Y</w:t>
            </w:r>
            <w:r w:rsidRPr="00722D78">
              <w:rPr>
                <w:rFonts w:ascii="Times New Roman" w:eastAsia="Times New Roman" w:hAnsi="Times New Roman" w:cs="Times New Roman"/>
                <w:b/>
                <w:bCs/>
              </w:rPr>
              <w:t>es</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No </w:t>
            </w:r>
            <w:r w:rsidRPr="00722D78">
              <w:rPr>
                <w:rFonts w:ascii="Times New Roman" w:eastAsia="Times New Roman" w:hAnsi="Times New Roman" w:cs="Times New Roman"/>
                <w:b/>
                <w:bCs/>
                <w:spacing w:val="-1"/>
              </w:rPr>
              <w:t>Y</w:t>
            </w:r>
            <w:r w:rsidRPr="00722D78">
              <w:rPr>
                <w:rFonts w:ascii="Times New Roman" w:eastAsia="Times New Roman" w:hAnsi="Times New Roman" w:cs="Times New Roman"/>
                <w:b/>
                <w:bCs/>
              </w:rPr>
              <w:t>es</w:t>
            </w:r>
            <w:r>
              <w:rPr>
                <w:rFonts w:ascii="Times New Roman" w:eastAsia="Times New Roman" w:hAnsi="Times New Roman" w:cs="Times New Roman"/>
              </w:rPr>
              <w:t xml:space="preserve"> </w:t>
            </w:r>
            <w:r>
              <w:rPr>
                <w:rFonts w:ascii="Times New Roman" w:eastAsia="Times New Roman" w:hAnsi="Times New Roman" w:cs="Times New Roman"/>
                <w:spacing w:val="-1"/>
              </w:rPr>
              <w:t>No Y</w:t>
            </w:r>
            <w:r>
              <w:rPr>
                <w:rFonts w:ascii="Times New Roman" w:eastAsia="Times New Roman" w:hAnsi="Times New Roman" w:cs="Times New Roman"/>
              </w:rPr>
              <w:t>es</w:t>
            </w:r>
            <w:r>
              <w:rPr>
                <w:rFonts w:ascii="Times New Roman" w:eastAsia="Times New Roman" w:hAnsi="Times New Roman" w:cs="Times New Roman"/>
                <w:spacing w:val="54"/>
              </w:rPr>
              <w:t xml:space="preserve"> </w:t>
            </w:r>
            <w:r w:rsidR="00B55E8A">
              <w:rPr>
                <w:rFonts w:ascii="Times New Roman" w:eastAsia="Times New Roman" w:hAnsi="Times New Roman" w:cs="Times New Roman"/>
                <w:spacing w:val="54"/>
              </w:rPr>
              <w:t xml:space="preserve">  </w:t>
            </w:r>
            <w:r w:rsidRPr="00722D78">
              <w:rPr>
                <w:rFonts w:ascii="Times New Roman" w:eastAsia="Times New Roman" w:hAnsi="Times New Roman" w:cs="Times New Roman"/>
                <w:b/>
                <w:bCs/>
                <w:spacing w:val="-1"/>
              </w:rPr>
              <w:t>No</w:t>
            </w:r>
          </w:p>
        </w:tc>
      </w:tr>
      <w:tr w:rsidR="008457D9" w14:paraId="12D10530" w14:textId="77777777" w:rsidTr="00B55E8A">
        <w:trPr>
          <w:trHeight w:hRule="exact" w:val="264"/>
        </w:trPr>
        <w:tc>
          <w:tcPr>
            <w:tcW w:w="4179" w:type="pct"/>
            <w:tcBorders>
              <w:top w:val="single" w:sz="4" w:space="0" w:color="000000"/>
              <w:left w:val="single" w:sz="4" w:space="0" w:color="000000"/>
              <w:bottom w:val="single" w:sz="4" w:space="0" w:color="000000"/>
              <w:right w:val="single" w:sz="4" w:space="0" w:color="000000"/>
            </w:tcBorders>
          </w:tcPr>
          <w:p w14:paraId="12D1052E" w14:textId="77777777" w:rsidR="008457D9" w:rsidRDefault="003B113C">
            <w:pPr>
              <w:spacing w:after="0" w:line="234" w:lineRule="exact"/>
              <w:ind w:left="107" w:right="-20"/>
              <w:rPr>
                <w:rFonts w:ascii="Times New Roman" w:eastAsia="Times New Roman" w:hAnsi="Times New Roman" w:cs="Times New Roman"/>
              </w:rPr>
            </w:pPr>
            <w:r>
              <w:rPr>
                <w:rFonts w:ascii="Times New Roman" w:eastAsia="Times New Roman" w:hAnsi="Times New Roman" w:cs="Times New Roman"/>
                <w:spacing w:val="-1"/>
              </w:rPr>
              <w:t>H</w:t>
            </w:r>
            <w:r>
              <w:rPr>
                <w:rFonts w:ascii="Times New Roman" w:eastAsia="Times New Roman" w:hAnsi="Times New Roman" w:cs="Times New Roman"/>
              </w:rPr>
              <w:t>ou</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nnu</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d 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onal</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1"/>
              </w:rPr>
              <w:t>i</w:t>
            </w:r>
            <w:r>
              <w:rPr>
                <w:rFonts w:ascii="Times New Roman" w:eastAsia="Times New Roman" w:hAnsi="Times New Roman" w:cs="Times New Roman"/>
                <w:spacing w:val="-1"/>
              </w:rPr>
              <w:t>m</w:t>
            </w:r>
            <w:r>
              <w:rPr>
                <w:rFonts w:ascii="Times New Roman" w:eastAsia="Times New Roman" w:hAnsi="Times New Roman" w:cs="Times New Roman"/>
              </w:rPr>
              <w:t>e O</w:t>
            </w:r>
            <w:r>
              <w:rPr>
                <w:rFonts w:ascii="Times New Roman" w:eastAsia="Times New Roman" w:hAnsi="Times New Roman" w:cs="Times New Roman"/>
                <w:spacing w:val="-2"/>
              </w:rPr>
              <w:t>f</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1"/>
              </w:rPr>
              <w: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V</w:t>
            </w:r>
            <w:r>
              <w:rPr>
                <w:rFonts w:ascii="Times New Roman" w:eastAsia="Times New Roman" w:hAnsi="Times New Roman" w:cs="Times New Roman"/>
              </w:rPr>
              <w:t>aca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w:t>
            </w:r>
          </w:p>
        </w:tc>
        <w:tc>
          <w:tcPr>
            <w:tcW w:w="821" w:type="pct"/>
            <w:tcBorders>
              <w:top w:val="single" w:sz="4" w:space="0" w:color="000000"/>
              <w:left w:val="single" w:sz="4" w:space="0" w:color="000000"/>
              <w:bottom w:val="single" w:sz="4" w:space="0" w:color="000000"/>
              <w:right w:val="single" w:sz="4" w:space="0" w:color="000000"/>
            </w:tcBorders>
          </w:tcPr>
          <w:p w14:paraId="12D1052F" w14:textId="088989F3" w:rsidR="008457D9" w:rsidRDefault="00722D78" w:rsidP="00722D78">
            <w:pPr>
              <w:jc w:val="center"/>
            </w:pPr>
            <w:r>
              <w:t>104</w:t>
            </w:r>
          </w:p>
        </w:tc>
      </w:tr>
      <w:tr w:rsidR="008457D9" w14:paraId="12D10533" w14:textId="77777777" w:rsidTr="00B55E8A">
        <w:trPr>
          <w:trHeight w:hRule="exact" w:val="264"/>
        </w:trPr>
        <w:tc>
          <w:tcPr>
            <w:tcW w:w="4179" w:type="pct"/>
            <w:tcBorders>
              <w:top w:val="single" w:sz="4" w:space="0" w:color="000000"/>
              <w:left w:val="single" w:sz="4" w:space="0" w:color="000000"/>
              <w:bottom w:val="single" w:sz="4" w:space="0" w:color="000000"/>
              <w:right w:val="single" w:sz="4" w:space="0" w:color="000000"/>
            </w:tcBorders>
          </w:tcPr>
          <w:p w14:paraId="12D10531" w14:textId="77777777" w:rsidR="008457D9" w:rsidRDefault="003B113C">
            <w:pPr>
              <w:spacing w:after="0" w:line="234" w:lineRule="exact"/>
              <w:ind w:left="107" w:right="-20"/>
              <w:rPr>
                <w:rFonts w:ascii="Times New Roman" w:eastAsia="Times New Roman" w:hAnsi="Times New Roman" w:cs="Times New Roman"/>
              </w:rPr>
            </w:pPr>
            <w:r>
              <w:rPr>
                <w:rFonts w:ascii="Times New Roman" w:eastAsia="Times New Roman" w:hAnsi="Times New Roman" w:cs="Times New Roman"/>
                <w:spacing w:val="-1"/>
              </w:rPr>
              <w:t>H</w:t>
            </w:r>
            <w:r>
              <w:rPr>
                <w:rFonts w:ascii="Times New Roman" w:eastAsia="Times New Roman" w:hAnsi="Times New Roman" w:cs="Times New Roman"/>
              </w:rPr>
              <w:t>ou</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nnu</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 xml:space="preserve">d </w:t>
            </w:r>
            <w:r>
              <w:rPr>
                <w:rFonts w:ascii="Times New Roman" w:eastAsia="Times New Roman" w:hAnsi="Times New Roman" w:cs="Times New Roman"/>
                <w:spacing w:val="-3"/>
              </w:rPr>
              <w:t>S</w:t>
            </w:r>
            <w:r>
              <w:rPr>
                <w:rFonts w:ascii="Times New Roman" w:eastAsia="Times New Roman" w:hAnsi="Times New Roman" w:cs="Times New Roman"/>
                <w:spacing w:val="1"/>
              </w:rPr>
              <w:t>i</w:t>
            </w:r>
            <w:r>
              <w:rPr>
                <w:rFonts w:ascii="Times New Roman" w:eastAsia="Times New Roman" w:hAnsi="Times New Roman" w:cs="Times New Roman"/>
              </w:rPr>
              <w:t>ck</w:t>
            </w:r>
            <w:r>
              <w:rPr>
                <w:rFonts w:ascii="Times New Roman" w:eastAsia="Times New Roman" w:hAnsi="Times New Roman" w:cs="Times New Roman"/>
                <w:spacing w:val="-2"/>
              </w:rPr>
              <w:t xml:space="preserve"> </w:t>
            </w:r>
            <w:r>
              <w:rPr>
                <w:rFonts w:ascii="Times New Roman" w:eastAsia="Times New Roman" w:hAnsi="Times New Roman" w:cs="Times New Roman"/>
              </w:rPr>
              <w:t>Leave</w:t>
            </w:r>
          </w:p>
        </w:tc>
        <w:tc>
          <w:tcPr>
            <w:tcW w:w="821" w:type="pct"/>
            <w:tcBorders>
              <w:top w:val="single" w:sz="4" w:space="0" w:color="000000"/>
              <w:left w:val="single" w:sz="4" w:space="0" w:color="000000"/>
              <w:bottom w:val="single" w:sz="4" w:space="0" w:color="000000"/>
              <w:right w:val="single" w:sz="4" w:space="0" w:color="000000"/>
            </w:tcBorders>
          </w:tcPr>
          <w:p w14:paraId="12D10532" w14:textId="597FB2D4" w:rsidR="008457D9" w:rsidRDefault="00722D78" w:rsidP="00722D78">
            <w:pPr>
              <w:jc w:val="center"/>
            </w:pPr>
            <w:r>
              <w:t>104</w:t>
            </w:r>
          </w:p>
        </w:tc>
      </w:tr>
    </w:tbl>
    <w:p w14:paraId="11E5F138" w14:textId="77777777" w:rsidR="008457D9" w:rsidRDefault="008457D9">
      <w:pPr>
        <w:spacing w:after="0"/>
      </w:pPr>
    </w:p>
    <w:tbl>
      <w:tblPr>
        <w:tblW w:w="5000" w:type="pct"/>
        <w:tblCellMar>
          <w:left w:w="0" w:type="dxa"/>
          <w:right w:w="0" w:type="dxa"/>
        </w:tblCellMar>
        <w:tblLook w:val="01E0" w:firstRow="1" w:lastRow="1" w:firstColumn="1" w:lastColumn="1" w:noHBand="0" w:noVBand="0"/>
      </w:tblPr>
      <w:tblGrid>
        <w:gridCol w:w="9023"/>
        <w:gridCol w:w="1767"/>
      </w:tblGrid>
      <w:tr w:rsidR="008457D9" w14:paraId="12D1053A" w14:textId="77777777" w:rsidTr="00B55E8A">
        <w:trPr>
          <w:trHeight w:hRule="exact" w:val="953"/>
        </w:trPr>
        <w:tc>
          <w:tcPr>
            <w:tcW w:w="4181" w:type="pct"/>
            <w:tcBorders>
              <w:top w:val="single" w:sz="4" w:space="0" w:color="000000"/>
              <w:left w:val="single" w:sz="4" w:space="0" w:color="000000"/>
              <w:bottom w:val="single" w:sz="4" w:space="0" w:color="000000"/>
              <w:right w:val="single" w:sz="4" w:space="0" w:color="000000"/>
            </w:tcBorders>
          </w:tcPr>
          <w:p w14:paraId="12D10536" w14:textId="77777777" w:rsidR="008457D9" w:rsidRDefault="003B113C">
            <w:pPr>
              <w:spacing w:after="0" w:line="251" w:lineRule="exact"/>
              <w:ind w:left="107" w:right="-20"/>
              <w:rPr>
                <w:rFonts w:ascii="Times New Roman" w:eastAsia="Times New Roman" w:hAnsi="Times New Roman" w:cs="Times New Roman"/>
              </w:rPr>
            </w:pPr>
            <w:r>
              <w:rPr>
                <w:rFonts w:ascii="Times New Roman" w:eastAsia="Times New Roman" w:hAnsi="Times New Roman" w:cs="Times New Roman"/>
                <w:spacing w:val="-2"/>
              </w:rPr>
              <w:t>I</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5"/>
              </w:rPr>
              <w:t xml:space="preserve"> </w:t>
            </w:r>
            <w:r>
              <w:rPr>
                <w:rFonts w:ascii="Times New Roman" w:eastAsia="Times New Roman" w:hAnsi="Times New Roman" w:cs="Times New Roman"/>
              </w:rPr>
              <w:t>ev</w:t>
            </w:r>
            <w:r>
              <w:rPr>
                <w:rFonts w:ascii="Times New Roman" w:eastAsia="Times New Roman" w:hAnsi="Times New Roman" w:cs="Times New Roman"/>
                <w:spacing w:val="-2"/>
              </w:rPr>
              <w:t>e</w:t>
            </w:r>
            <w:r>
              <w:rPr>
                <w:rFonts w:ascii="Times New Roman" w:eastAsia="Times New Roman" w:hAnsi="Times New Roman" w:cs="Times New Roman"/>
              </w:rPr>
              <w:t>nt</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m</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3"/>
              </w:rPr>
              <w:t xml:space="preserve"> </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spacing w:val="1"/>
              </w:rPr>
              <w:t>/</w:t>
            </w:r>
            <w:r>
              <w:rPr>
                <w:rFonts w:ascii="Times New Roman" w:eastAsia="Times New Roman" w:hAnsi="Times New Roman" w:cs="Times New Roman"/>
              </w:rPr>
              <w:t>or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a</w:t>
            </w:r>
            <w:r>
              <w:rPr>
                <w:rFonts w:ascii="Times New Roman" w:eastAsia="Times New Roman" w:hAnsi="Times New Roman" w:cs="Times New Roman"/>
                <w:spacing w:val="1"/>
              </w:rPr>
              <w:t>m</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eds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qu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e</w:t>
            </w:r>
            <w:r>
              <w:rPr>
                <w:rFonts w:ascii="Times New Roman" w:eastAsia="Times New Roman" w:hAnsi="Times New Roman" w:cs="Times New Roman"/>
              </w:rPr>
              <w:t>x</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nd</w:t>
            </w:r>
            <w:r>
              <w:rPr>
                <w:rFonts w:ascii="Times New Roman" w:eastAsia="Times New Roman" w:hAnsi="Times New Roman" w:cs="Times New Roman"/>
                <w:spacing w:val="-2"/>
              </w:rPr>
              <w:t>e</w:t>
            </w:r>
            <w:r>
              <w:rPr>
                <w:rFonts w:ascii="Times New Roman" w:eastAsia="Times New Roman" w:hAnsi="Times New Roman" w:cs="Times New Roman"/>
              </w:rPr>
              <w:t>d</w:t>
            </w:r>
          </w:p>
          <w:p w14:paraId="12D10537" w14:textId="77777777" w:rsidR="008457D9" w:rsidRDefault="003B113C">
            <w:pPr>
              <w:spacing w:before="5" w:after="0" w:line="252" w:lineRule="exact"/>
              <w:ind w:left="107" w:right="482"/>
              <w:rPr>
                <w:rFonts w:ascii="Times New Roman" w:eastAsia="Times New Roman" w:hAnsi="Times New Roman" w:cs="Times New Roman"/>
              </w:rPr>
            </w:pPr>
            <w:r>
              <w:rPr>
                <w:rFonts w:ascii="Times New Roman" w:eastAsia="Times New Roman" w:hAnsi="Times New Roman" w:cs="Times New Roman"/>
                <w:spacing w:val="1"/>
              </w:rPr>
              <w:t>l</w:t>
            </w:r>
            <w:r>
              <w:rPr>
                <w:rFonts w:ascii="Times New Roman" w:eastAsia="Times New Roman" w:hAnsi="Times New Roman" w:cs="Times New Roman"/>
              </w:rPr>
              <w:t>ea</w:t>
            </w:r>
            <w:r>
              <w:rPr>
                <w:rFonts w:ascii="Times New Roman" w:eastAsia="Times New Roman" w:hAnsi="Times New Roman" w:cs="Times New Roman"/>
                <w:spacing w:val="-2"/>
              </w:rPr>
              <w:t>v</w:t>
            </w:r>
            <w:r>
              <w:rPr>
                <w:rFonts w:ascii="Times New Roman" w:eastAsia="Times New Roman" w:hAnsi="Times New Roman" w:cs="Times New Roman"/>
              </w:rPr>
              <w:t>e, do</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m</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ll</w:t>
            </w:r>
            <w:r>
              <w:rPr>
                <w:rFonts w:ascii="Times New Roman" w:eastAsia="Times New Roman" w:hAnsi="Times New Roman" w:cs="Times New Roman"/>
              </w:rPr>
              <w:t>ow</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eas</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 un</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ea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ns</w:t>
            </w:r>
            <w:r>
              <w:rPr>
                <w:rFonts w:ascii="Times New Roman" w:eastAsia="Times New Roman" w:hAnsi="Times New Roman" w:cs="Times New Roman"/>
                <w:spacing w:val="-1"/>
              </w:rPr>
              <w:t>/</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s </w:t>
            </w:r>
            <w:proofErr w:type="gramStart"/>
            <w:r>
              <w:rPr>
                <w:rFonts w:ascii="Times New Roman" w:eastAsia="Times New Roman" w:hAnsi="Times New Roman" w:cs="Times New Roman"/>
                <w:spacing w:val="1"/>
              </w:rPr>
              <w:t>i</w:t>
            </w:r>
            <w:r>
              <w:rPr>
                <w:rFonts w:ascii="Times New Roman" w:eastAsia="Times New Roman" w:hAnsi="Times New Roman" w:cs="Times New Roman"/>
              </w:rPr>
              <w:t>n exce</w:t>
            </w:r>
            <w:r>
              <w:rPr>
                <w:rFonts w:ascii="Times New Roman" w:eastAsia="Times New Roman" w:hAnsi="Times New Roman" w:cs="Times New Roman"/>
                <w:spacing w:val="-2"/>
              </w:rPr>
              <w:t>s</w:t>
            </w:r>
            <w:r>
              <w:rPr>
                <w:rFonts w:ascii="Times New Roman" w:eastAsia="Times New Roman" w:hAnsi="Times New Roman" w:cs="Times New Roman"/>
              </w:rPr>
              <w:t>s of</w:t>
            </w:r>
            <w:proofErr w:type="gramEnd"/>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m</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spacing w:val="1"/>
              </w:rPr>
              <w:t>f</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ck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ea</w:t>
            </w:r>
            <w:r>
              <w:rPr>
                <w:rFonts w:ascii="Times New Roman" w:eastAsia="Times New Roman" w:hAnsi="Times New Roman" w:cs="Times New Roman"/>
                <w:spacing w:val="-2"/>
              </w:rPr>
              <w:t>v</w:t>
            </w:r>
            <w:r>
              <w:rPr>
                <w:rFonts w:ascii="Times New Roman" w:eastAsia="Times New Roman" w:hAnsi="Times New Roman" w:cs="Times New Roman"/>
              </w:rPr>
              <w:t>e?</w:t>
            </w:r>
          </w:p>
        </w:tc>
        <w:tc>
          <w:tcPr>
            <w:tcW w:w="819" w:type="pct"/>
            <w:tcBorders>
              <w:top w:val="single" w:sz="4" w:space="0" w:color="000000"/>
              <w:left w:val="single" w:sz="4" w:space="0" w:color="000000"/>
              <w:bottom w:val="single" w:sz="4" w:space="0" w:color="000000"/>
              <w:right w:val="single" w:sz="4" w:space="0" w:color="000000"/>
            </w:tcBorders>
          </w:tcPr>
          <w:p w14:paraId="12D10538" w14:textId="77777777" w:rsidR="008457D9" w:rsidRDefault="008457D9">
            <w:pPr>
              <w:spacing w:before="2" w:after="0" w:line="260" w:lineRule="exact"/>
              <w:rPr>
                <w:sz w:val="26"/>
                <w:szCs w:val="26"/>
              </w:rPr>
            </w:pPr>
          </w:p>
          <w:p w14:paraId="12D10539" w14:textId="75559A2F" w:rsidR="008457D9" w:rsidRDefault="00722D78" w:rsidP="00B55E8A">
            <w:pPr>
              <w:spacing w:after="0" w:line="240" w:lineRule="auto"/>
              <w:ind w:right="-20"/>
              <w:jc w:val="center"/>
              <w:rPr>
                <w:rFonts w:ascii="Times New Roman" w:eastAsia="Times New Roman" w:hAnsi="Times New Roman" w:cs="Times New Roman"/>
              </w:rPr>
            </w:pPr>
            <w:r>
              <w:rPr>
                <w:rFonts w:ascii="Times New Roman" w:eastAsia="Times New Roman" w:hAnsi="Times New Roman" w:cs="Times New Roman"/>
                <w:b/>
                <w:bCs/>
                <w:spacing w:val="-1"/>
              </w:rPr>
              <w:t>YES</w:t>
            </w:r>
          </w:p>
        </w:tc>
      </w:tr>
      <w:tr w:rsidR="008457D9" w14:paraId="12D1053D" w14:textId="77777777" w:rsidTr="00B55E8A">
        <w:trPr>
          <w:trHeight w:hRule="exact" w:val="797"/>
        </w:trPr>
        <w:tc>
          <w:tcPr>
            <w:tcW w:w="4181" w:type="pct"/>
            <w:tcBorders>
              <w:top w:val="single" w:sz="4" w:space="0" w:color="000000"/>
              <w:left w:val="single" w:sz="4" w:space="0" w:color="000000"/>
              <w:bottom w:val="single" w:sz="4" w:space="0" w:color="000000"/>
              <w:right w:val="single" w:sz="4" w:space="0" w:color="000000"/>
            </w:tcBorders>
          </w:tcPr>
          <w:p w14:paraId="12D1053B" w14:textId="77777777" w:rsidR="008457D9" w:rsidRDefault="003B113C">
            <w:pPr>
              <w:spacing w:after="0" w:line="240" w:lineRule="auto"/>
              <w:ind w:left="107" w:right="-20"/>
              <w:rPr>
                <w:rFonts w:ascii="Times New Roman" w:eastAsia="Times New Roman" w:hAnsi="Times New Roman" w:cs="Times New Roman"/>
              </w:rPr>
            </w:pPr>
            <w:r>
              <w:rPr>
                <w:rFonts w:ascii="Times New Roman" w:eastAsia="Times New Roman" w:hAnsi="Times New Roman" w:cs="Times New Roman"/>
                <w:spacing w:val="-1"/>
              </w:rPr>
              <w:t>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B</w:t>
            </w:r>
            <w:r>
              <w:rPr>
                <w:rFonts w:ascii="Times New Roman" w:eastAsia="Times New Roman" w:hAnsi="Times New Roman" w:cs="Times New Roman"/>
              </w:rPr>
              <w:t>ene</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2"/>
              </w:rPr>
              <w:t>sc</w:t>
            </w:r>
            <w:r>
              <w:rPr>
                <w:rFonts w:ascii="Times New Roman" w:eastAsia="Times New Roman" w:hAnsi="Times New Roman" w:cs="Times New Roman"/>
                <w:spacing w:val="1"/>
              </w:rPr>
              <w:t>ri</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rPr>
              <w:t>)</w:t>
            </w:r>
          </w:p>
        </w:tc>
        <w:tc>
          <w:tcPr>
            <w:tcW w:w="819" w:type="pct"/>
            <w:tcBorders>
              <w:top w:val="single" w:sz="4" w:space="0" w:color="000000"/>
              <w:left w:val="single" w:sz="4" w:space="0" w:color="000000"/>
              <w:bottom w:val="single" w:sz="4" w:space="0" w:color="000000"/>
              <w:right w:val="single" w:sz="4" w:space="0" w:color="000000"/>
            </w:tcBorders>
          </w:tcPr>
          <w:p w14:paraId="12D1053C" w14:textId="77777777" w:rsidR="008457D9" w:rsidRDefault="008457D9"/>
        </w:tc>
      </w:tr>
    </w:tbl>
    <w:p w14:paraId="12D1053E" w14:textId="77777777" w:rsidR="008457D9" w:rsidRDefault="003B113C">
      <w:pPr>
        <w:spacing w:before="1" w:after="0" w:line="252" w:lineRule="exact"/>
        <w:ind w:left="121" w:right="518"/>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P</w:t>
      </w:r>
      <w:r>
        <w:rPr>
          <w:rFonts w:ascii="Times New Roman" w:eastAsia="Times New Roman" w:hAnsi="Times New Roman" w:cs="Times New Roman"/>
          <w:spacing w:val="1"/>
        </w:rPr>
        <w:t>r</w:t>
      </w:r>
      <w:r>
        <w:rPr>
          <w:rFonts w:ascii="Times New Roman" w:eastAsia="Times New Roman" w:hAnsi="Times New Roman" w:cs="Times New Roman"/>
        </w:rPr>
        <w:t>og</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m</w:t>
      </w:r>
      <w:r>
        <w:rPr>
          <w:rFonts w:ascii="Times New Roman" w:eastAsia="Times New Roman" w:hAnsi="Times New Roman" w:cs="Times New Roman"/>
        </w:rPr>
        <w:t xml:space="preserve">s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 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re</w:t>
      </w:r>
      <w:r>
        <w:rPr>
          <w:rFonts w:ascii="Times New Roman" w:eastAsia="Times New Roman" w:hAnsi="Times New Roman" w:cs="Times New Roman"/>
        </w:rPr>
        <w:t>qu</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ed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C</w:t>
      </w:r>
      <w:r>
        <w:rPr>
          <w:rFonts w:ascii="Times New Roman" w:eastAsia="Times New Roman" w:hAnsi="Times New Roman" w:cs="Times New Roman"/>
          <w:spacing w:val="-3"/>
        </w:rPr>
        <w:t>o</w:t>
      </w:r>
      <w:r>
        <w:rPr>
          <w:rFonts w:ascii="Times New Roman" w:eastAsia="Times New Roman" w:hAnsi="Times New Roman" w:cs="Times New Roman"/>
          <w:spacing w:val="-1"/>
        </w:rPr>
        <w:t>m</w:t>
      </w:r>
      <w:r>
        <w:rPr>
          <w:rFonts w:ascii="Times New Roman" w:eastAsia="Times New Roman" w:hAnsi="Times New Roman" w:cs="Times New Roman"/>
          <w:spacing w:val="1"/>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on </w:t>
      </w:r>
      <w:r>
        <w:rPr>
          <w:rFonts w:ascii="Times New Roman" w:eastAsia="Times New Roman" w:hAnsi="Times New Roman" w:cs="Times New Roman"/>
          <w:spacing w:val="-1"/>
        </w:rPr>
        <w:t>A</w:t>
      </w:r>
      <w:r>
        <w:rPr>
          <w:rFonts w:ascii="Times New Roman" w:eastAsia="Times New Roman" w:hAnsi="Times New Roman" w:cs="Times New Roman"/>
        </w:rPr>
        <w:t>cc</w:t>
      </w:r>
      <w:r>
        <w:rPr>
          <w:rFonts w:ascii="Times New Roman" w:eastAsia="Times New Roman" w:hAnsi="Times New Roman" w:cs="Times New Roman"/>
          <w:spacing w:val="-2"/>
        </w:rPr>
        <w:t>r</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ben</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w:t>
      </w:r>
    </w:p>
    <w:p w14:paraId="12D1053F" w14:textId="77777777" w:rsidR="008457D9" w:rsidRDefault="008457D9">
      <w:pPr>
        <w:spacing w:after="0" w:line="260" w:lineRule="exact"/>
        <w:rPr>
          <w:sz w:val="26"/>
          <w:szCs w:val="26"/>
        </w:rPr>
      </w:pPr>
    </w:p>
    <w:p w14:paraId="12D10540" w14:textId="77777777" w:rsidR="008457D9" w:rsidRDefault="003B113C">
      <w:pPr>
        <w:spacing w:after="0" w:line="240" w:lineRule="auto"/>
        <w:ind w:left="3189" w:right="-20"/>
        <w:rPr>
          <w:rFonts w:ascii="Times New Roman" w:eastAsia="Times New Roman" w:hAnsi="Times New Roman" w:cs="Times New Roman"/>
        </w:rPr>
      </w:pPr>
      <w:r>
        <w:rPr>
          <w:rFonts w:ascii="Times New Roman" w:eastAsia="Times New Roman" w:hAnsi="Times New Roman" w:cs="Times New Roman"/>
          <w:b/>
          <w:bCs/>
        </w:rPr>
        <w:t>In</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t</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a</w:t>
      </w:r>
      <w:r>
        <w:rPr>
          <w:rFonts w:ascii="Times New Roman" w:eastAsia="Times New Roman" w:hAnsi="Times New Roman" w:cs="Times New Roman"/>
          <w:b/>
          <w:bCs/>
        </w:rPr>
        <w:t>l</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Po</w:t>
      </w:r>
      <w:r>
        <w:rPr>
          <w:rFonts w:ascii="Times New Roman" w:eastAsia="Times New Roman" w:hAnsi="Times New Roman" w:cs="Times New Roman"/>
          <w:b/>
          <w:bCs/>
          <w:spacing w:val="-2"/>
        </w:rPr>
        <w:t>s</w:t>
      </w:r>
      <w:r>
        <w:rPr>
          <w:rFonts w:ascii="Times New Roman" w:eastAsia="Times New Roman" w:hAnsi="Times New Roman" w:cs="Times New Roman"/>
          <w:b/>
          <w:bCs/>
          <w:spacing w:val="2"/>
        </w:rPr>
        <w:t>t</w:t>
      </w:r>
      <w:r>
        <w:rPr>
          <w:rFonts w:ascii="Times New Roman" w:eastAsia="Times New Roman" w:hAnsi="Times New Roman" w:cs="Times New Roman"/>
          <w:b/>
          <w:bCs/>
          <w:spacing w:val="1"/>
        </w:rPr>
        <w:t>-</w:t>
      </w:r>
      <w:r>
        <w:rPr>
          <w:rFonts w:ascii="Times New Roman" w:eastAsia="Times New Roman" w:hAnsi="Times New Roman" w:cs="Times New Roman"/>
          <w:b/>
          <w:bCs/>
          <w:spacing w:val="-1"/>
        </w:rPr>
        <w:t>R</w:t>
      </w:r>
      <w:r>
        <w:rPr>
          <w:rFonts w:ascii="Times New Roman" w:eastAsia="Times New Roman" w:hAnsi="Times New Roman" w:cs="Times New Roman"/>
          <w:b/>
          <w:bCs/>
          <w:spacing w:val="-2"/>
        </w:rPr>
        <w:t>e</w:t>
      </w:r>
      <w:r>
        <w:rPr>
          <w:rFonts w:ascii="Times New Roman" w:eastAsia="Times New Roman" w:hAnsi="Times New Roman" w:cs="Times New Roman"/>
          <w:b/>
          <w:bCs/>
        </w:rPr>
        <w:t>s</w:t>
      </w:r>
      <w:r>
        <w:rPr>
          <w:rFonts w:ascii="Times New Roman" w:eastAsia="Times New Roman" w:hAnsi="Times New Roman" w:cs="Times New Roman"/>
          <w:b/>
          <w:bCs/>
          <w:spacing w:val="1"/>
        </w:rPr>
        <w:t>i</w:t>
      </w:r>
      <w:r>
        <w:rPr>
          <w:rFonts w:ascii="Times New Roman" w:eastAsia="Times New Roman" w:hAnsi="Times New Roman" w:cs="Times New Roman"/>
          <w:b/>
          <w:bCs/>
        </w:rPr>
        <w:t>de</w:t>
      </w:r>
      <w:r>
        <w:rPr>
          <w:rFonts w:ascii="Times New Roman" w:eastAsia="Times New Roman" w:hAnsi="Times New Roman" w:cs="Times New Roman"/>
          <w:b/>
          <w:bCs/>
          <w:spacing w:val="-3"/>
        </w:rPr>
        <w:t>n</w:t>
      </w:r>
      <w:r>
        <w:rPr>
          <w:rFonts w:ascii="Times New Roman" w:eastAsia="Times New Roman" w:hAnsi="Times New Roman" w:cs="Times New Roman"/>
          <w:b/>
          <w:bCs/>
        </w:rPr>
        <w:t>cy Po</w:t>
      </w:r>
      <w:r>
        <w:rPr>
          <w:rFonts w:ascii="Times New Roman" w:eastAsia="Times New Roman" w:hAnsi="Times New Roman" w:cs="Times New Roman"/>
          <w:b/>
          <w:bCs/>
          <w:spacing w:val="-2"/>
        </w:rPr>
        <w:t>s</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t</w:t>
      </w:r>
      <w:r>
        <w:rPr>
          <w:rFonts w:ascii="Times New Roman" w:eastAsia="Times New Roman" w:hAnsi="Times New Roman" w:cs="Times New Roman"/>
          <w:b/>
          <w:bCs/>
          <w:spacing w:val="1"/>
        </w:rPr>
        <w:t>i</w:t>
      </w:r>
      <w:r>
        <w:rPr>
          <w:rFonts w:ascii="Times New Roman" w:eastAsia="Times New Roman" w:hAnsi="Times New Roman" w:cs="Times New Roman"/>
          <w:b/>
          <w:bCs/>
        </w:rPr>
        <w:t>ons</w:t>
      </w:r>
    </w:p>
    <w:p w14:paraId="12D10541" w14:textId="77777777" w:rsidR="008457D9" w:rsidRDefault="008457D9">
      <w:pPr>
        <w:spacing w:before="4" w:after="0" w:line="180" w:lineRule="exact"/>
        <w:rPr>
          <w:sz w:val="18"/>
          <w:szCs w:val="18"/>
        </w:rPr>
      </w:pPr>
    </w:p>
    <w:p w14:paraId="12D10542" w14:textId="77777777" w:rsidR="008457D9" w:rsidRDefault="003B113C">
      <w:pPr>
        <w:spacing w:after="0" w:line="249" w:lineRule="exact"/>
        <w:ind w:left="2001" w:right="-20"/>
        <w:rPr>
          <w:rFonts w:ascii="Times New Roman" w:eastAsia="Times New Roman" w:hAnsi="Times New Roman" w:cs="Times New Roman"/>
        </w:rPr>
      </w:pPr>
      <w:r>
        <w:rPr>
          <w:rFonts w:ascii="Times New Roman" w:eastAsia="Times New Roman" w:hAnsi="Times New Roman" w:cs="Times New Roman"/>
          <w:spacing w:val="1"/>
          <w:position w:val="-1"/>
        </w:rPr>
        <w:t>(</w:t>
      </w:r>
      <w:r>
        <w:rPr>
          <w:rFonts w:ascii="Times New Roman" w:eastAsia="Times New Roman" w:hAnsi="Times New Roman" w:cs="Times New Roman"/>
          <w:position w:val="-1"/>
        </w:rPr>
        <w:t>Pro</w:t>
      </w:r>
      <w:r>
        <w:rPr>
          <w:rFonts w:ascii="Times New Roman" w:eastAsia="Times New Roman" w:hAnsi="Times New Roman" w:cs="Times New Roman"/>
          <w:spacing w:val="-2"/>
          <w:position w:val="-1"/>
        </w:rPr>
        <w:t>v</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de</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an Ag</w:t>
      </w:r>
      <w:r>
        <w:rPr>
          <w:rFonts w:ascii="Times New Roman" w:eastAsia="Times New Roman" w:hAnsi="Times New Roman" w:cs="Times New Roman"/>
          <w:spacing w:val="-3"/>
          <w:position w:val="-1"/>
        </w:rPr>
        <w:t>g</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eg</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 xml:space="preserve">ed </w:t>
      </w:r>
      <w:r>
        <w:rPr>
          <w:rFonts w:ascii="Times New Roman" w:eastAsia="Times New Roman" w:hAnsi="Times New Roman" w:cs="Times New Roman"/>
          <w:spacing w:val="-3"/>
          <w:position w:val="-1"/>
        </w:rPr>
        <w:t>T</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 xml:space="preserve">y </w:t>
      </w:r>
      <w:r>
        <w:rPr>
          <w:rFonts w:ascii="Times New Roman" w:eastAsia="Times New Roman" w:hAnsi="Times New Roman" w:cs="Times New Roman"/>
          <w:spacing w:val="1"/>
          <w:position w:val="-1"/>
        </w:rPr>
        <w:t>f</w:t>
      </w:r>
      <w:r>
        <w:rPr>
          <w:rFonts w:ascii="Times New Roman" w:eastAsia="Times New Roman" w:hAnsi="Times New Roman" w:cs="Times New Roman"/>
          <w:spacing w:val="-2"/>
          <w:position w:val="-1"/>
        </w:rPr>
        <w:t>o</w:t>
      </w:r>
      <w:r>
        <w:rPr>
          <w:rFonts w:ascii="Times New Roman" w:eastAsia="Times New Roman" w:hAnsi="Times New Roman" w:cs="Times New Roman"/>
          <w:position w:val="-1"/>
        </w:rPr>
        <w:t>r</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 xml:space="preserve">he </w:t>
      </w:r>
      <w:r>
        <w:rPr>
          <w:rFonts w:ascii="Times New Roman" w:eastAsia="Times New Roman" w:hAnsi="Times New Roman" w:cs="Times New Roman"/>
          <w:spacing w:val="-2"/>
          <w:position w:val="-1"/>
        </w:rPr>
        <w:t>P</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ec</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ng</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3 co</w:t>
      </w:r>
      <w:r>
        <w:rPr>
          <w:rFonts w:ascii="Times New Roman" w:eastAsia="Times New Roman" w:hAnsi="Times New Roman" w:cs="Times New Roman"/>
          <w:spacing w:val="-2"/>
          <w:position w:val="-1"/>
        </w:rPr>
        <w:t>ho</w:t>
      </w:r>
      <w:r>
        <w:rPr>
          <w:rFonts w:ascii="Times New Roman" w:eastAsia="Times New Roman" w:hAnsi="Times New Roman" w:cs="Times New Roman"/>
          <w:spacing w:val="1"/>
          <w:position w:val="-1"/>
        </w:rPr>
        <w:t>rt</w:t>
      </w:r>
      <w:r>
        <w:rPr>
          <w:rFonts w:ascii="Times New Roman" w:eastAsia="Times New Roman" w:hAnsi="Times New Roman" w:cs="Times New Roman"/>
          <w:spacing w:val="-2"/>
          <w:position w:val="-1"/>
        </w:rPr>
        <w:t>s</w:t>
      </w:r>
      <w:r>
        <w:rPr>
          <w:rFonts w:ascii="Times New Roman" w:eastAsia="Times New Roman" w:hAnsi="Times New Roman" w:cs="Times New Roman"/>
          <w:position w:val="-1"/>
        </w:rPr>
        <w:t>)</w:t>
      </w:r>
    </w:p>
    <w:p w14:paraId="12D10543" w14:textId="77777777" w:rsidR="008457D9" w:rsidRDefault="008457D9">
      <w:pPr>
        <w:spacing w:before="18" w:after="0" w:line="240" w:lineRule="exact"/>
        <w:rPr>
          <w:sz w:val="24"/>
          <w:szCs w:val="24"/>
        </w:rPr>
      </w:pPr>
    </w:p>
    <w:tbl>
      <w:tblPr>
        <w:tblW w:w="5000" w:type="pct"/>
        <w:tblCellMar>
          <w:left w:w="0" w:type="dxa"/>
          <w:right w:w="0" w:type="dxa"/>
        </w:tblCellMar>
        <w:tblLook w:val="01E0" w:firstRow="1" w:lastRow="1" w:firstColumn="1" w:lastColumn="1" w:noHBand="0" w:noVBand="0"/>
      </w:tblPr>
      <w:tblGrid>
        <w:gridCol w:w="8220"/>
        <w:gridCol w:w="1282"/>
        <w:gridCol w:w="1288"/>
      </w:tblGrid>
      <w:tr w:rsidR="008457D9" w14:paraId="12D10546" w14:textId="77777777" w:rsidTr="00B55E8A">
        <w:trPr>
          <w:trHeight w:hRule="exact" w:val="264"/>
        </w:trPr>
        <w:tc>
          <w:tcPr>
            <w:tcW w:w="3809" w:type="pct"/>
            <w:tcBorders>
              <w:top w:val="single" w:sz="4" w:space="0" w:color="000000"/>
              <w:left w:val="single" w:sz="4" w:space="0" w:color="000000"/>
              <w:bottom w:val="single" w:sz="4" w:space="0" w:color="000000"/>
              <w:right w:val="single" w:sz="4" w:space="0" w:color="000000"/>
            </w:tcBorders>
          </w:tcPr>
          <w:p w14:paraId="12D10544" w14:textId="77777777" w:rsidR="008457D9" w:rsidRDefault="008457D9"/>
        </w:tc>
        <w:tc>
          <w:tcPr>
            <w:tcW w:w="1191" w:type="pct"/>
            <w:gridSpan w:val="2"/>
            <w:tcBorders>
              <w:top w:val="single" w:sz="4" w:space="0" w:color="000000"/>
              <w:left w:val="single" w:sz="4" w:space="0" w:color="000000"/>
              <w:bottom w:val="single" w:sz="4" w:space="0" w:color="000000"/>
              <w:right w:val="single" w:sz="4" w:space="0" w:color="000000"/>
            </w:tcBorders>
          </w:tcPr>
          <w:p w14:paraId="12D10545" w14:textId="33C0831E" w:rsidR="008457D9" w:rsidRDefault="003B113C">
            <w:pPr>
              <w:spacing w:after="0" w:line="234" w:lineRule="exact"/>
              <w:ind w:left="918" w:right="-20"/>
              <w:rPr>
                <w:rFonts w:ascii="Times New Roman" w:eastAsia="Times New Roman" w:hAnsi="Times New Roman" w:cs="Times New Roman"/>
              </w:rPr>
            </w:pPr>
            <w:r>
              <w:rPr>
                <w:rFonts w:ascii="Times New Roman" w:eastAsia="Times New Roman" w:hAnsi="Times New Roman" w:cs="Times New Roman"/>
                <w:b/>
                <w:bCs/>
              </w:rPr>
              <w:t>20</w:t>
            </w:r>
            <w:r w:rsidR="003F164E">
              <w:rPr>
                <w:rFonts w:ascii="Times New Roman" w:eastAsia="Times New Roman" w:hAnsi="Times New Roman" w:cs="Times New Roman"/>
                <w:b/>
                <w:bCs/>
              </w:rPr>
              <w:t>20</w:t>
            </w:r>
            <w:r>
              <w:rPr>
                <w:rFonts w:ascii="Times New Roman" w:eastAsia="Times New Roman" w:hAnsi="Times New Roman" w:cs="Times New Roman"/>
                <w:b/>
                <w:bCs/>
                <w:spacing w:val="1"/>
              </w:rPr>
              <w:t>-</w:t>
            </w:r>
            <w:r>
              <w:rPr>
                <w:rFonts w:ascii="Times New Roman" w:eastAsia="Times New Roman" w:hAnsi="Times New Roman" w:cs="Times New Roman"/>
                <w:b/>
                <w:bCs/>
              </w:rPr>
              <w:t>2</w:t>
            </w:r>
            <w:r w:rsidR="003F164E">
              <w:rPr>
                <w:rFonts w:ascii="Times New Roman" w:eastAsia="Times New Roman" w:hAnsi="Times New Roman" w:cs="Times New Roman"/>
                <w:b/>
                <w:bCs/>
              </w:rPr>
              <w:t>3</w:t>
            </w:r>
          </w:p>
        </w:tc>
      </w:tr>
      <w:tr w:rsidR="008457D9" w14:paraId="12D10549" w14:textId="77777777" w:rsidTr="00B55E8A">
        <w:trPr>
          <w:trHeight w:hRule="exact" w:val="262"/>
        </w:trPr>
        <w:tc>
          <w:tcPr>
            <w:tcW w:w="3809" w:type="pct"/>
            <w:tcBorders>
              <w:top w:val="single" w:sz="4" w:space="0" w:color="000000"/>
              <w:left w:val="single" w:sz="4" w:space="0" w:color="000000"/>
              <w:bottom w:val="single" w:sz="4" w:space="0" w:color="000000"/>
              <w:right w:val="single" w:sz="4" w:space="0" w:color="000000"/>
            </w:tcBorders>
          </w:tcPr>
          <w:p w14:paraId="12D10547" w14:textId="74B0B446" w:rsidR="008457D9" w:rsidRDefault="003B113C">
            <w:pPr>
              <w:spacing w:after="0" w:line="234" w:lineRule="exact"/>
              <w:ind w:left="107" w:right="-20"/>
              <w:rPr>
                <w:rFonts w:ascii="Times New Roman" w:eastAsia="Times New Roman" w:hAnsi="Times New Roman" w:cs="Times New Roman"/>
              </w:rPr>
            </w:pPr>
            <w:r>
              <w:rPr>
                <w:rFonts w:ascii="Times New Roman" w:eastAsia="Times New Roman" w:hAnsi="Times New Roman" w:cs="Times New Roman"/>
              </w:rPr>
              <w:t>Tot</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 of</w:t>
            </w:r>
            <w:r>
              <w:rPr>
                <w:rFonts w:ascii="Times New Roman" w:eastAsia="Times New Roman" w:hAnsi="Times New Roman" w:cs="Times New Roman"/>
                <w:spacing w:val="-1"/>
              </w:rPr>
              <w:t xml:space="preserve"> </w:t>
            </w:r>
            <w:r w:rsidR="00722D78">
              <w:rPr>
                <w:rFonts w:ascii="Times New Roman" w:eastAsia="Times New Roman" w:hAnsi="Times New Roman" w:cs="Times New Roman"/>
                <w:spacing w:val="1"/>
              </w:rPr>
              <w:t>fellows</w:t>
            </w:r>
            <w:r>
              <w:rPr>
                <w:rFonts w:ascii="Times New Roman" w:eastAsia="Times New Roman" w:hAnsi="Times New Roman" w:cs="Times New Roman"/>
              </w:rPr>
              <w:t xml:space="preserve"> who </w:t>
            </w:r>
            <w:r>
              <w:rPr>
                <w:rFonts w:ascii="Times New Roman" w:eastAsia="Times New Roman" w:hAnsi="Times New Roman" w:cs="Times New Roman"/>
                <w:spacing w:val="-2"/>
              </w:rPr>
              <w:t>we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he 3</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c</w:t>
            </w:r>
            <w:r>
              <w:rPr>
                <w:rFonts w:ascii="Times New Roman" w:eastAsia="Times New Roman" w:hAnsi="Times New Roman" w:cs="Times New Roman"/>
              </w:rPr>
              <w:t>oho</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s</w:t>
            </w:r>
          </w:p>
        </w:tc>
        <w:tc>
          <w:tcPr>
            <w:tcW w:w="1191" w:type="pct"/>
            <w:gridSpan w:val="2"/>
            <w:tcBorders>
              <w:top w:val="single" w:sz="4" w:space="0" w:color="000000"/>
              <w:left w:val="single" w:sz="4" w:space="0" w:color="000000"/>
              <w:bottom w:val="single" w:sz="4" w:space="0" w:color="000000"/>
              <w:right w:val="single" w:sz="4" w:space="0" w:color="000000"/>
            </w:tcBorders>
          </w:tcPr>
          <w:p w14:paraId="12D10548" w14:textId="70090118" w:rsidR="008457D9" w:rsidRDefault="00722D78" w:rsidP="00722D78">
            <w:pPr>
              <w:jc w:val="center"/>
            </w:pPr>
            <w:r>
              <w:t>3</w:t>
            </w:r>
          </w:p>
        </w:tc>
      </w:tr>
      <w:tr w:rsidR="008457D9" w14:paraId="12D1054C" w14:textId="77777777" w:rsidTr="00B55E8A">
        <w:trPr>
          <w:trHeight w:hRule="exact" w:val="264"/>
        </w:trPr>
        <w:tc>
          <w:tcPr>
            <w:tcW w:w="3809" w:type="pct"/>
            <w:tcBorders>
              <w:top w:val="single" w:sz="4" w:space="0" w:color="000000"/>
              <w:left w:val="single" w:sz="4" w:space="0" w:color="000000"/>
              <w:bottom w:val="single" w:sz="4" w:space="0" w:color="000000"/>
              <w:right w:val="single" w:sz="4" w:space="0" w:color="000000"/>
            </w:tcBorders>
          </w:tcPr>
          <w:p w14:paraId="12D1054A" w14:textId="1A06973D" w:rsidR="008457D9" w:rsidRDefault="003B113C">
            <w:pPr>
              <w:spacing w:after="0" w:line="236" w:lineRule="exact"/>
              <w:ind w:left="107" w:right="-20"/>
              <w:rPr>
                <w:rFonts w:ascii="Times New Roman" w:eastAsia="Times New Roman" w:hAnsi="Times New Roman" w:cs="Times New Roman"/>
              </w:rPr>
            </w:pPr>
            <w:r>
              <w:rPr>
                <w:rFonts w:ascii="Times New Roman" w:eastAsia="Times New Roman" w:hAnsi="Times New Roman" w:cs="Times New Roman"/>
              </w:rPr>
              <w:t>Tot</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 of</w:t>
            </w:r>
            <w:r>
              <w:rPr>
                <w:rFonts w:ascii="Times New Roman" w:eastAsia="Times New Roman" w:hAnsi="Times New Roman" w:cs="Times New Roman"/>
                <w:spacing w:val="-1"/>
              </w:rPr>
              <w:t xml:space="preserve"> </w:t>
            </w:r>
            <w:r w:rsidR="00722D78">
              <w:rPr>
                <w:rFonts w:ascii="Times New Roman" w:eastAsia="Times New Roman" w:hAnsi="Times New Roman" w:cs="Times New Roman"/>
                <w:spacing w:val="1"/>
              </w:rPr>
              <w:t>fellows</w:t>
            </w:r>
            <w:r>
              <w:rPr>
                <w:rFonts w:ascii="Times New Roman" w:eastAsia="Times New Roman" w:hAnsi="Times New Roman" w:cs="Times New Roman"/>
              </w:rPr>
              <w:t xml:space="preserve"> who</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m</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sidR="00722D78">
              <w:rPr>
                <w:rFonts w:ascii="Times New Roman" w:eastAsia="Times New Roman" w:hAnsi="Times New Roman" w:cs="Times New Roman"/>
                <w:spacing w:val="1"/>
              </w:rPr>
              <w:t>fellowship</w:t>
            </w:r>
            <w:r>
              <w:rPr>
                <w:rFonts w:ascii="Times New Roman" w:eastAsia="Times New Roman" w:hAnsi="Times New Roman" w:cs="Times New Roman"/>
              </w:rPr>
              <w:t xml:space="preserve"> p</w:t>
            </w:r>
            <w:r>
              <w:rPr>
                <w:rFonts w:ascii="Times New Roman" w:eastAsia="Times New Roman" w:hAnsi="Times New Roman" w:cs="Times New Roman"/>
                <w:spacing w:val="-2"/>
              </w:rPr>
              <w:t>r</w:t>
            </w:r>
            <w:r>
              <w:rPr>
                <w:rFonts w:ascii="Times New Roman" w:eastAsia="Times New Roman" w:hAnsi="Times New Roman" w:cs="Times New Roman"/>
              </w:rPr>
              <w:t>og</w:t>
            </w:r>
            <w:r>
              <w:rPr>
                <w:rFonts w:ascii="Times New Roman" w:eastAsia="Times New Roman" w:hAnsi="Times New Roman" w:cs="Times New Roman"/>
                <w:spacing w:val="-2"/>
              </w:rPr>
              <w:t>r</w:t>
            </w:r>
            <w:r>
              <w:rPr>
                <w:rFonts w:ascii="Times New Roman" w:eastAsia="Times New Roman" w:hAnsi="Times New Roman" w:cs="Times New Roman"/>
              </w:rPr>
              <w:t>am</w:t>
            </w:r>
          </w:p>
        </w:tc>
        <w:tc>
          <w:tcPr>
            <w:tcW w:w="1191" w:type="pct"/>
            <w:gridSpan w:val="2"/>
            <w:tcBorders>
              <w:top w:val="single" w:sz="4" w:space="0" w:color="000000"/>
              <w:left w:val="single" w:sz="4" w:space="0" w:color="000000"/>
              <w:bottom w:val="single" w:sz="4" w:space="0" w:color="000000"/>
              <w:right w:val="single" w:sz="4" w:space="0" w:color="000000"/>
            </w:tcBorders>
          </w:tcPr>
          <w:p w14:paraId="12D1054B" w14:textId="04190F30" w:rsidR="008457D9" w:rsidRDefault="003F164E" w:rsidP="00722D78">
            <w:pPr>
              <w:jc w:val="center"/>
            </w:pPr>
            <w:r>
              <w:t>1</w:t>
            </w:r>
          </w:p>
        </w:tc>
      </w:tr>
      <w:tr w:rsidR="008457D9" w14:paraId="12D10550" w14:textId="77777777" w:rsidTr="00B55E8A">
        <w:trPr>
          <w:trHeight w:hRule="exact" w:val="264"/>
        </w:trPr>
        <w:tc>
          <w:tcPr>
            <w:tcW w:w="3809" w:type="pct"/>
            <w:tcBorders>
              <w:top w:val="single" w:sz="4" w:space="0" w:color="000000"/>
              <w:left w:val="single" w:sz="4" w:space="0" w:color="000000"/>
              <w:bottom w:val="single" w:sz="4" w:space="0" w:color="000000"/>
              <w:right w:val="single" w:sz="4" w:space="0" w:color="000000"/>
            </w:tcBorders>
          </w:tcPr>
          <w:p w14:paraId="12D1054D" w14:textId="77777777" w:rsidR="008457D9" w:rsidRDefault="008457D9"/>
        </w:tc>
        <w:tc>
          <w:tcPr>
            <w:tcW w:w="594" w:type="pct"/>
            <w:tcBorders>
              <w:top w:val="single" w:sz="4" w:space="0" w:color="000000"/>
              <w:left w:val="single" w:sz="4" w:space="0" w:color="000000"/>
              <w:bottom w:val="single" w:sz="4" w:space="0" w:color="000000"/>
              <w:right w:val="single" w:sz="4" w:space="0" w:color="000000"/>
            </w:tcBorders>
          </w:tcPr>
          <w:p w14:paraId="12D1054E" w14:textId="77777777" w:rsidR="008457D9" w:rsidRDefault="003B113C">
            <w:pPr>
              <w:spacing w:after="0" w:line="234" w:lineRule="exact"/>
              <w:ind w:left="394" w:right="369"/>
              <w:jc w:val="center"/>
              <w:rPr>
                <w:rFonts w:ascii="Times New Roman" w:eastAsia="Times New Roman" w:hAnsi="Times New Roman" w:cs="Times New Roman"/>
              </w:rPr>
            </w:pPr>
            <w:r>
              <w:rPr>
                <w:rFonts w:ascii="Times New Roman" w:eastAsia="Times New Roman" w:hAnsi="Times New Roman" w:cs="Times New Roman"/>
              </w:rPr>
              <w:t>PD</w:t>
            </w:r>
          </w:p>
        </w:tc>
        <w:tc>
          <w:tcPr>
            <w:tcW w:w="597" w:type="pct"/>
            <w:tcBorders>
              <w:top w:val="single" w:sz="4" w:space="0" w:color="000000"/>
              <w:left w:val="single" w:sz="4" w:space="0" w:color="000000"/>
              <w:bottom w:val="single" w:sz="4" w:space="0" w:color="000000"/>
              <w:right w:val="single" w:sz="4" w:space="0" w:color="000000"/>
            </w:tcBorders>
          </w:tcPr>
          <w:p w14:paraId="12D1054F" w14:textId="77777777" w:rsidR="008457D9" w:rsidRDefault="003B113C">
            <w:pPr>
              <w:spacing w:after="0" w:line="234" w:lineRule="exact"/>
              <w:ind w:left="414" w:right="382"/>
              <w:jc w:val="center"/>
              <w:rPr>
                <w:rFonts w:ascii="Times New Roman" w:eastAsia="Times New Roman" w:hAnsi="Times New Roman" w:cs="Times New Roman"/>
              </w:rPr>
            </w:pPr>
            <w:r>
              <w:rPr>
                <w:rFonts w:ascii="Times New Roman" w:eastAsia="Times New Roman" w:hAnsi="Times New Roman" w:cs="Times New Roman"/>
                <w:spacing w:val="-1"/>
              </w:rPr>
              <w:t>EP</w:t>
            </w:r>
          </w:p>
        </w:tc>
      </w:tr>
      <w:tr w:rsidR="008457D9" w14:paraId="12D10554" w14:textId="77777777" w:rsidTr="00B55E8A">
        <w:trPr>
          <w:trHeight w:hRule="exact" w:val="264"/>
        </w:trPr>
        <w:tc>
          <w:tcPr>
            <w:tcW w:w="3809" w:type="pct"/>
            <w:tcBorders>
              <w:top w:val="single" w:sz="4" w:space="0" w:color="000000"/>
              <w:left w:val="single" w:sz="4" w:space="0" w:color="000000"/>
              <w:bottom w:val="single" w:sz="4" w:space="0" w:color="000000"/>
              <w:right w:val="single" w:sz="4" w:space="0" w:color="000000"/>
            </w:tcBorders>
          </w:tcPr>
          <w:p w14:paraId="12D10551" w14:textId="77777777" w:rsidR="008457D9" w:rsidRDefault="003B113C">
            <w:pPr>
              <w:spacing w:after="0" w:line="234" w:lineRule="exact"/>
              <w:ind w:left="107" w:right="-2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rPr>
              <w:t>cad</w:t>
            </w:r>
            <w:r>
              <w:rPr>
                <w:rFonts w:ascii="Times New Roman" w:eastAsia="Times New Roman" w:hAnsi="Times New Roman" w:cs="Times New Roman"/>
                <w:spacing w:val="-2"/>
              </w:rPr>
              <w:t>e</w:t>
            </w:r>
            <w:r>
              <w:rPr>
                <w:rFonts w:ascii="Times New Roman" w:eastAsia="Times New Roman" w:hAnsi="Times New Roman" w:cs="Times New Roman"/>
                <w:spacing w:val="1"/>
              </w:rPr>
              <w:t>mi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ac</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ng</w:t>
            </w:r>
          </w:p>
        </w:tc>
        <w:tc>
          <w:tcPr>
            <w:tcW w:w="594" w:type="pct"/>
            <w:tcBorders>
              <w:top w:val="single" w:sz="4" w:space="0" w:color="000000"/>
              <w:left w:val="single" w:sz="4" w:space="0" w:color="000000"/>
              <w:bottom w:val="single" w:sz="4" w:space="0" w:color="000000"/>
              <w:right w:val="single" w:sz="4" w:space="0" w:color="000000"/>
            </w:tcBorders>
          </w:tcPr>
          <w:p w14:paraId="12D10552" w14:textId="77777777" w:rsidR="008457D9" w:rsidRDefault="008457D9"/>
        </w:tc>
        <w:tc>
          <w:tcPr>
            <w:tcW w:w="597" w:type="pct"/>
            <w:tcBorders>
              <w:top w:val="single" w:sz="4" w:space="0" w:color="000000"/>
              <w:left w:val="single" w:sz="4" w:space="0" w:color="000000"/>
              <w:bottom w:val="single" w:sz="4" w:space="0" w:color="000000"/>
              <w:right w:val="single" w:sz="4" w:space="0" w:color="000000"/>
            </w:tcBorders>
          </w:tcPr>
          <w:p w14:paraId="12D10553" w14:textId="77777777" w:rsidR="008457D9" w:rsidRDefault="008457D9"/>
        </w:tc>
      </w:tr>
      <w:tr w:rsidR="008457D9" w14:paraId="12D10558" w14:textId="77777777" w:rsidTr="00B55E8A">
        <w:trPr>
          <w:trHeight w:hRule="exact" w:val="264"/>
        </w:trPr>
        <w:tc>
          <w:tcPr>
            <w:tcW w:w="3809" w:type="pct"/>
            <w:tcBorders>
              <w:top w:val="single" w:sz="4" w:space="0" w:color="000000"/>
              <w:left w:val="single" w:sz="4" w:space="0" w:color="000000"/>
              <w:bottom w:val="single" w:sz="4" w:space="0" w:color="000000"/>
              <w:right w:val="single" w:sz="4" w:space="0" w:color="000000"/>
            </w:tcBorders>
          </w:tcPr>
          <w:p w14:paraId="12D10555" w14:textId="77777777" w:rsidR="008457D9" w:rsidRDefault="003B113C">
            <w:pPr>
              <w:spacing w:after="0" w:line="234" w:lineRule="exact"/>
              <w:ind w:left="107" w:right="-20"/>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1"/>
              </w:rPr>
              <w:t>m</w:t>
            </w:r>
            <w:r>
              <w:rPr>
                <w:rFonts w:ascii="Times New Roman" w:eastAsia="Times New Roman" w:hAnsi="Times New Roman" w:cs="Times New Roman"/>
                <w:spacing w:val="-1"/>
              </w:rPr>
              <w:t>m</w:t>
            </w:r>
            <w:r>
              <w:rPr>
                <w:rFonts w:ascii="Times New Roman" w:eastAsia="Times New Roman" w:hAnsi="Times New Roman" w:cs="Times New Roman"/>
              </w:rPr>
              <w:t>un</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m</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he</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2"/>
              </w:rPr>
              <w:t>c</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r</w:t>
            </w:r>
          </w:p>
        </w:tc>
        <w:tc>
          <w:tcPr>
            <w:tcW w:w="594" w:type="pct"/>
            <w:tcBorders>
              <w:top w:val="single" w:sz="4" w:space="0" w:color="000000"/>
              <w:left w:val="single" w:sz="4" w:space="0" w:color="000000"/>
              <w:bottom w:val="single" w:sz="4" w:space="0" w:color="000000"/>
              <w:right w:val="single" w:sz="4" w:space="0" w:color="000000"/>
            </w:tcBorders>
          </w:tcPr>
          <w:p w14:paraId="12D10556" w14:textId="77777777" w:rsidR="008457D9" w:rsidRDefault="008457D9"/>
        </w:tc>
        <w:tc>
          <w:tcPr>
            <w:tcW w:w="597" w:type="pct"/>
            <w:tcBorders>
              <w:top w:val="single" w:sz="4" w:space="0" w:color="000000"/>
              <w:left w:val="single" w:sz="4" w:space="0" w:color="000000"/>
              <w:bottom w:val="single" w:sz="4" w:space="0" w:color="000000"/>
              <w:right w:val="single" w:sz="4" w:space="0" w:color="000000"/>
            </w:tcBorders>
          </w:tcPr>
          <w:p w14:paraId="12D10557" w14:textId="77777777" w:rsidR="008457D9" w:rsidRDefault="008457D9"/>
        </w:tc>
      </w:tr>
      <w:tr w:rsidR="008457D9" w14:paraId="12D1055C" w14:textId="77777777" w:rsidTr="00B55E8A">
        <w:trPr>
          <w:trHeight w:hRule="exact" w:val="264"/>
        </w:trPr>
        <w:tc>
          <w:tcPr>
            <w:tcW w:w="3809" w:type="pct"/>
            <w:tcBorders>
              <w:top w:val="single" w:sz="4" w:space="0" w:color="000000"/>
              <w:left w:val="single" w:sz="4" w:space="0" w:color="000000"/>
              <w:bottom w:val="single" w:sz="4" w:space="0" w:color="000000"/>
              <w:right w:val="single" w:sz="4" w:space="0" w:color="000000"/>
            </w:tcBorders>
          </w:tcPr>
          <w:p w14:paraId="12D10559" w14:textId="77777777" w:rsidR="008457D9" w:rsidRDefault="003B113C">
            <w:pPr>
              <w:spacing w:after="0" w:line="234" w:lineRule="exact"/>
              <w:ind w:left="107" w:right="-20"/>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onso</w:t>
            </w:r>
            <w:r>
              <w:rPr>
                <w:rFonts w:ascii="Times New Roman" w:eastAsia="Times New Roman" w:hAnsi="Times New Roman" w:cs="Times New Roman"/>
                <w:spacing w:val="-1"/>
              </w:rPr>
              <w:t>r</w:t>
            </w:r>
            <w:r>
              <w:rPr>
                <w:rFonts w:ascii="Times New Roman" w:eastAsia="Times New Roman" w:hAnsi="Times New Roman" w:cs="Times New Roman"/>
                <w:spacing w:val="1"/>
              </w:rPr>
              <w:t>ti</w:t>
            </w:r>
            <w:r>
              <w:rPr>
                <w:rFonts w:ascii="Times New Roman" w:eastAsia="Times New Roman" w:hAnsi="Times New Roman" w:cs="Times New Roman"/>
                <w:spacing w:val="-2"/>
              </w:rPr>
              <w:t>u</w:t>
            </w:r>
            <w:r>
              <w:rPr>
                <w:rFonts w:ascii="Times New Roman" w:eastAsia="Times New Roman" w:hAnsi="Times New Roman" w:cs="Times New Roman"/>
              </w:rPr>
              <w:t>m</w:t>
            </w:r>
          </w:p>
        </w:tc>
        <w:tc>
          <w:tcPr>
            <w:tcW w:w="594" w:type="pct"/>
            <w:tcBorders>
              <w:top w:val="single" w:sz="4" w:space="0" w:color="000000"/>
              <w:left w:val="single" w:sz="4" w:space="0" w:color="000000"/>
              <w:bottom w:val="single" w:sz="4" w:space="0" w:color="000000"/>
              <w:right w:val="single" w:sz="4" w:space="0" w:color="000000"/>
            </w:tcBorders>
          </w:tcPr>
          <w:p w14:paraId="12D1055A" w14:textId="77777777" w:rsidR="008457D9" w:rsidRDefault="008457D9"/>
        </w:tc>
        <w:tc>
          <w:tcPr>
            <w:tcW w:w="597" w:type="pct"/>
            <w:tcBorders>
              <w:top w:val="single" w:sz="4" w:space="0" w:color="000000"/>
              <w:left w:val="single" w:sz="4" w:space="0" w:color="000000"/>
              <w:bottom w:val="single" w:sz="4" w:space="0" w:color="000000"/>
              <w:right w:val="single" w:sz="4" w:space="0" w:color="000000"/>
            </w:tcBorders>
          </w:tcPr>
          <w:p w14:paraId="12D1055B" w14:textId="77777777" w:rsidR="008457D9" w:rsidRDefault="008457D9"/>
        </w:tc>
      </w:tr>
      <w:tr w:rsidR="008457D9" w14:paraId="12D10560" w14:textId="77777777" w:rsidTr="00B55E8A">
        <w:trPr>
          <w:trHeight w:hRule="exact" w:val="264"/>
        </w:trPr>
        <w:tc>
          <w:tcPr>
            <w:tcW w:w="3809" w:type="pct"/>
            <w:tcBorders>
              <w:top w:val="single" w:sz="4" w:space="0" w:color="000000"/>
              <w:left w:val="single" w:sz="4" w:space="0" w:color="000000"/>
              <w:bottom w:val="single" w:sz="4" w:space="0" w:color="000000"/>
              <w:right w:val="single" w:sz="4" w:space="0" w:color="000000"/>
            </w:tcBorders>
          </w:tcPr>
          <w:p w14:paraId="12D1055D" w14:textId="77777777" w:rsidR="008457D9" w:rsidRDefault="003B113C">
            <w:pPr>
              <w:spacing w:after="0" w:line="234" w:lineRule="exact"/>
              <w:ind w:left="107" w:right="-20"/>
              <w:rPr>
                <w:rFonts w:ascii="Times New Roman" w:eastAsia="Times New Roman" w:hAnsi="Times New Roman" w:cs="Times New Roman"/>
              </w:rPr>
            </w:pPr>
            <w:r>
              <w:rPr>
                <w:rFonts w:ascii="Times New Roman" w:eastAsia="Times New Roman" w:hAnsi="Times New Roman" w:cs="Times New Roman"/>
                <w:spacing w:val="-1"/>
              </w:rPr>
              <w:t>U</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ve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y </w:t>
            </w:r>
            <w:r>
              <w:rPr>
                <w:rFonts w:ascii="Times New Roman" w:eastAsia="Times New Roman" w:hAnsi="Times New Roman" w:cs="Times New Roman"/>
                <w:spacing w:val="-1"/>
              </w:rPr>
              <w:t>C</w:t>
            </w:r>
            <w:r>
              <w:rPr>
                <w:rFonts w:ascii="Times New Roman" w:eastAsia="Times New Roman" w:hAnsi="Times New Roman" w:cs="Times New Roman"/>
              </w:rPr>
              <w:t>ou</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spacing w:val="1"/>
              </w:rPr>
              <w:t>li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er</w:t>
            </w:r>
          </w:p>
        </w:tc>
        <w:tc>
          <w:tcPr>
            <w:tcW w:w="594" w:type="pct"/>
            <w:tcBorders>
              <w:top w:val="single" w:sz="4" w:space="0" w:color="000000"/>
              <w:left w:val="single" w:sz="4" w:space="0" w:color="000000"/>
              <w:bottom w:val="single" w:sz="4" w:space="0" w:color="000000"/>
              <w:right w:val="single" w:sz="4" w:space="0" w:color="000000"/>
            </w:tcBorders>
          </w:tcPr>
          <w:p w14:paraId="12D1055E" w14:textId="77777777" w:rsidR="008457D9" w:rsidRDefault="008457D9"/>
        </w:tc>
        <w:tc>
          <w:tcPr>
            <w:tcW w:w="597" w:type="pct"/>
            <w:tcBorders>
              <w:top w:val="single" w:sz="4" w:space="0" w:color="000000"/>
              <w:left w:val="single" w:sz="4" w:space="0" w:color="000000"/>
              <w:bottom w:val="single" w:sz="4" w:space="0" w:color="000000"/>
              <w:right w:val="single" w:sz="4" w:space="0" w:color="000000"/>
            </w:tcBorders>
          </w:tcPr>
          <w:p w14:paraId="12D1055F" w14:textId="77777777" w:rsidR="008457D9" w:rsidRDefault="008457D9"/>
        </w:tc>
      </w:tr>
      <w:tr w:rsidR="008457D9" w14:paraId="12D10564" w14:textId="77777777" w:rsidTr="00B55E8A">
        <w:trPr>
          <w:trHeight w:hRule="exact" w:val="262"/>
        </w:trPr>
        <w:tc>
          <w:tcPr>
            <w:tcW w:w="3809" w:type="pct"/>
            <w:tcBorders>
              <w:top w:val="single" w:sz="4" w:space="0" w:color="000000"/>
              <w:left w:val="single" w:sz="4" w:space="0" w:color="000000"/>
              <w:bottom w:val="single" w:sz="4" w:space="0" w:color="000000"/>
              <w:right w:val="single" w:sz="4" w:space="0" w:color="000000"/>
            </w:tcBorders>
          </w:tcPr>
          <w:p w14:paraId="12D10561" w14:textId="77777777" w:rsidR="008457D9" w:rsidRDefault="003B113C">
            <w:pPr>
              <w:spacing w:after="0" w:line="232" w:lineRule="exact"/>
              <w:ind w:left="107" w:right="-20"/>
              <w:rPr>
                <w:rFonts w:ascii="Times New Roman" w:eastAsia="Times New Roman" w:hAnsi="Times New Roman" w:cs="Times New Roman"/>
              </w:rPr>
            </w:pPr>
            <w:r>
              <w:rPr>
                <w:rFonts w:ascii="Times New Roman" w:eastAsia="Times New Roman" w:hAnsi="Times New Roman" w:cs="Times New Roman"/>
                <w:spacing w:val="-1"/>
              </w:rPr>
              <w:t>H</w:t>
            </w:r>
            <w:r>
              <w:rPr>
                <w:rFonts w:ascii="Times New Roman" w:eastAsia="Times New Roman" w:hAnsi="Times New Roman" w:cs="Times New Roman"/>
              </w:rPr>
              <w:t>osp</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w:t>
            </w:r>
            <w:r>
              <w:rPr>
                <w:rFonts w:ascii="Times New Roman" w:eastAsia="Times New Roman" w:hAnsi="Times New Roman" w:cs="Times New Roman"/>
                <w:spacing w:val="-2"/>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er</w:t>
            </w:r>
          </w:p>
        </w:tc>
        <w:tc>
          <w:tcPr>
            <w:tcW w:w="594" w:type="pct"/>
            <w:tcBorders>
              <w:top w:val="single" w:sz="4" w:space="0" w:color="000000"/>
              <w:left w:val="single" w:sz="4" w:space="0" w:color="000000"/>
              <w:bottom w:val="single" w:sz="4" w:space="0" w:color="000000"/>
              <w:right w:val="single" w:sz="4" w:space="0" w:color="000000"/>
            </w:tcBorders>
          </w:tcPr>
          <w:p w14:paraId="12D10562" w14:textId="77777777" w:rsidR="008457D9" w:rsidRDefault="008457D9"/>
        </w:tc>
        <w:tc>
          <w:tcPr>
            <w:tcW w:w="597" w:type="pct"/>
            <w:tcBorders>
              <w:top w:val="single" w:sz="4" w:space="0" w:color="000000"/>
              <w:left w:val="single" w:sz="4" w:space="0" w:color="000000"/>
              <w:bottom w:val="single" w:sz="4" w:space="0" w:color="000000"/>
              <w:right w:val="single" w:sz="4" w:space="0" w:color="000000"/>
            </w:tcBorders>
          </w:tcPr>
          <w:p w14:paraId="12D10563" w14:textId="77777777" w:rsidR="008457D9" w:rsidRDefault="008457D9"/>
        </w:tc>
      </w:tr>
      <w:tr w:rsidR="008457D9" w14:paraId="12D10568" w14:textId="77777777" w:rsidTr="00B55E8A">
        <w:trPr>
          <w:trHeight w:hRule="exact" w:val="264"/>
        </w:trPr>
        <w:tc>
          <w:tcPr>
            <w:tcW w:w="3809" w:type="pct"/>
            <w:tcBorders>
              <w:top w:val="single" w:sz="4" w:space="0" w:color="000000"/>
              <w:left w:val="single" w:sz="4" w:space="0" w:color="000000"/>
              <w:bottom w:val="single" w:sz="4" w:space="0" w:color="000000"/>
              <w:right w:val="single" w:sz="4" w:space="0" w:color="000000"/>
            </w:tcBorders>
          </w:tcPr>
          <w:p w14:paraId="12D10565" w14:textId="77777777" w:rsidR="008457D9" w:rsidRDefault="003B113C">
            <w:pPr>
              <w:spacing w:after="0" w:line="234" w:lineRule="exact"/>
              <w:ind w:left="107" w:right="-20"/>
              <w:rPr>
                <w:rFonts w:ascii="Times New Roman" w:eastAsia="Times New Roman" w:hAnsi="Times New Roman" w:cs="Times New Roman"/>
              </w:rPr>
            </w:pP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ans</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A</w:t>
            </w:r>
            <w:r>
              <w:rPr>
                <w:rFonts w:ascii="Times New Roman" w:eastAsia="Times New Roman" w:hAnsi="Times New Roman" w:cs="Times New Roman"/>
                <w:spacing w:val="1"/>
              </w:rPr>
              <w:t>ff</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s He</w:t>
            </w:r>
            <w:r>
              <w:rPr>
                <w:rFonts w:ascii="Times New Roman" w:eastAsia="Times New Roman" w:hAnsi="Times New Roman" w:cs="Times New Roman"/>
                <w:spacing w:val="-2"/>
              </w:rPr>
              <w:t>a</w:t>
            </w:r>
            <w:r>
              <w:rPr>
                <w:rFonts w:ascii="Times New Roman" w:eastAsia="Times New Roman" w:hAnsi="Times New Roman" w:cs="Times New Roman"/>
                <w:spacing w:val="1"/>
              </w:rPr>
              <w:t>lt</w:t>
            </w:r>
            <w:r>
              <w:rPr>
                <w:rFonts w:ascii="Times New Roman" w:eastAsia="Times New Roman" w:hAnsi="Times New Roman" w:cs="Times New Roman"/>
              </w:rPr>
              <w:t xml:space="preserve">h </w:t>
            </w:r>
            <w:r>
              <w:rPr>
                <w:rFonts w:ascii="Times New Roman" w:eastAsia="Times New Roman" w:hAnsi="Times New Roman" w:cs="Times New Roman"/>
                <w:spacing w:val="-3"/>
              </w:rPr>
              <w:t>C</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Sy</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m</w:t>
            </w:r>
          </w:p>
        </w:tc>
        <w:tc>
          <w:tcPr>
            <w:tcW w:w="594" w:type="pct"/>
            <w:tcBorders>
              <w:top w:val="single" w:sz="4" w:space="0" w:color="000000"/>
              <w:left w:val="single" w:sz="4" w:space="0" w:color="000000"/>
              <w:bottom w:val="single" w:sz="4" w:space="0" w:color="000000"/>
              <w:right w:val="single" w:sz="4" w:space="0" w:color="000000"/>
            </w:tcBorders>
          </w:tcPr>
          <w:p w14:paraId="12D10566" w14:textId="4F492EF0" w:rsidR="008457D9" w:rsidRDefault="003F164E" w:rsidP="00722D78">
            <w:pPr>
              <w:jc w:val="center"/>
            </w:pPr>
            <w:r>
              <w:t>1</w:t>
            </w:r>
          </w:p>
        </w:tc>
        <w:tc>
          <w:tcPr>
            <w:tcW w:w="597" w:type="pct"/>
            <w:tcBorders>
              <w:top w:val="single" w:sz="4" w:space="0" w:color="000000"/>
              <w:left w:val="single" w:sz="4" w:space="0" w:color="000000"/>
              <w:bottom w:val="single" w:sz="4" w:space="0" w:color="000000"/>
              <w:right w:val="single" w:sz="4" w:space="0" w:color="000000"/>
            </w:tcBorders>
          </w:tcPr>
          <w:p w14:paraId="12D10567" w14:textId="459A7D23" w:rsidR="008457D9" w:rsidRDefault="003F164E" w:rsidP="00722D78">
            <w:pPr>
              <w:jc w:val="center"/>
            </w:pPr>
            <w:r>
              <w:t>1</w:t>
            </w:r>
          </w:p>
        </w:tc>
      </w:tr>
      <w:tr w:rsidR="008457D9" w14:paraId="12D1056C" w14:textId="77777777" w:rsidTr="00B55E8A">
        <w:trPr>
          <w:trHeight w:hRule="exact" w:val="264"/>
        </w:trPr>
        <w:tc>
          <w:tcPr>
            <w:tcW w:w="3809" w:type="pct"/>
            <w:tcBorders>
              <w:top w:val="single" w:sz="4" w:space="0" w:color="000000"/>
              <w:left w:val="single" w:sz="4" w:space="0" w:color="000000"/>
              <w:bottom w:val="single" w:sz="4" w:space="0" w:color="000000"/>
              <w:right w:val="single" w:sz="4" w:space="0" w:color="000000"/>
            </w:tcBorders>
          </w:tcPr>
          <w:p w14:paraId="12D10569" w14:textId="77777777" w:rsidR="008457D9" w:rsidRDefault="003B113C">
            <w:pPr>
              <w:spacing w:after="0" w:line="234" w:lineRule="exact"/>
              <w:ind w:left="107" w:right="-20"/>
              <w:rPr>
                <w:rFonts w:ascii="Times New Roman" w:eastAsia="Times New Roman" w:hAnsi="Times New Roman" w:cs="Times New Roman"/>
              </w:rPr>
            </w:pPr>
            <w:r>
              <w:rPr>
                <w:rFonts w:ascii="Times New Roman" w:eastAsia="Times New Roman" w:hAnsi="Times New Roman" w:cs="Times New Roman"/>
              </w:rPr>
              <w:t>Psyc</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ac</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p>
        </w:tc>
        <w:tc>
          <w:tcPr>
            <w:tcW w:w="594" w:type="pct"/>
            <w:tcBorders>
              <w:top w:val="single" w:sz="4" w:space="0" w:color="000000"/>
              <w:left w:val="single" w:sz="4" w:space="0" w:color="000000"/>
              <w:bottom w:val="single" w:sz="4" w:space="0" w:color="000000"/>
              <w:right w:val="single" w:sz="4" w:space="0" w:color="000000"/>
            </w:tcBorders>
          </w:tcPr>
          <w:p w14:paraId="12D1056A" w14:textId="77777777" w:rsidR="008457D9" w:rsidRDefault="008457D9" w:rsidP="00722D78">
            <w:pPr>
              <w:jc w:val="center"/>
            </w:pPr>
          </w:p>
        </w:tc>
        <w:tc>
          <w:tcPr>
            <w:tcW w:w="597" w:type="pct"/>
            <w:tcBorders>
              <w:top w:val="single" w:sz="4" w:space="0" w:color="000000"/>
              <w:left w:val="single" w:sz="4" w:space="0" w:color="000000"/>
              <w:bottom w:val="single" w:sz="4" w:space="0" w:color="000000"/>
              <w:right w:val="single" w:sz="4" w:space="0" w:color="000000"/>
            </w:tcBorders>
          </w:tcPr>
          <w:p w14:paraId="12D1056B" w14:textId="77777777" w:rsidR="008457D9" w:rsidRDefault="008457D9" w:rsidP="00722D78">
            <w:pPr>
              <w:jc w:val="center"/>
            </w:pPr>
          </w:p>
        </w:tc>
      </w:tr>
      <w:tr w:rsidR="008457D9" w14:paraId="12D10570" w14:textId="77777777" w:rsidTr="00B55E8A">
        <w:trPr>
          <w:trHeight w:hRule="exact" w:val="262"/>
        </w:trPr>
        <w:tc>
          <w:tcPr>
            <w:tcW w:w="3809" w:type="pct"/>
            <w:tcBorders>
              <w:top w:val="single" w:sz="4" w:space="0" w:color="000000"/>
              <w:left w:val="single" w:sz="4" w:space="0" w:color="000000"/>
              <w:bottom w:val="single" w:sz="4" w:space="0" w:color="000000"/>
              <w:right w:val="single" w:sz="4" w:space="0" w:color="000000"/>
            </w:tcBorders>
          </w:tcPr>
          <w:p w14:paraId="12D1056D" w14:textId="77777777" w:rsidR="008457D9" w:rsidRDefault="003B113C">
            <w:pPr>
              <w:spacing w:after="0" w:line="234" w:lineRule="exact"/>
              <w:ind w:left="107" w:right="-20"/>
              <w:rPr>
                <w:rFonts w:ascii="Times New Roman" w:eastAsia="Times New Roman" w:hAnsi="Times New Roman" w:cs="Times New Roman"/>
              </w:rPr>
            </w:pPr>
            <w:proofErr w:type="gramStart"/>
            <w:r>
              <w:rPr>
                <w:rFonts w:ascii="Times New Roman" w:eastAsia="Times New Roman" w:hAnsi="Times New Roman" w:cs="Times New Roman"/>
                <w:spacing w:val="-1"/>
              </w:rPr>
              <w:lastRenderedPageBreak/>
              <w:t>C</w:t>
            </w:r>
            <w:r>
              <w:rPr>
                <w:rFonts w:ascii="Times New Roman" w:eastAsia="Times New Roman" w:hAnsi="Times New Roman" w:cs="Times New Roman"/>
              </w:rPr>
              <w:t>o</w:t>
            </w:r>
            <w:r>
              <w:rPr>
                <w:rFonts w:ascii="Times New Roman" w:eastAsia="Times New Roman" w:hAnsi="Times New Roman" w:cs="Times New Roman"/>
                <w:spacing w:val="1"/>
              </w:rPr>
              <w:t>rr</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proofErr w:type="gramEnd"/>
          </w:p>
        </w:tc>
        <w:tc>
          <w:tcPr>
            <w:tcW w:w="594" w:type="pct"/>
            <w:tcBorders>
              <w:top w:val="single" w:sz="4" w:space="0" w:color="000000"/>
              <w:left w:val="single" w:sz="4" w:space="0" w:color="000000"/>
              <w:bottom w:val="single" w:sz="4" w:space="0" w:color="000000"/>
              <w:right w:val="single" w:sz="4" w:space="0" w:color="000000"/>
            </w:tcBorders>
          </w:tcPr>
          <w:p w14:paraId="12D1056E" w14:textId="77777777" w:rsidR="008457D9" w:rsidRDefault="008457D9" w:rsidP="00722D78">
            <w:pPr>
              <w:jc w:val="center"/>
            </w:pPr>
          </w:p>
        </w:tc>
        <w:tc>
          <w:tcPr>
            <w:tcW w:w="597" w:type="pct"/>
            <w:tcBorders>
              <w:top w:val="single" w:sz="4" w:space="0" w:color="000000"/>
              <w:left w:val="single" w:sz="4" w:space="0" w:color="000000"/>
              <w:bottom w:val="single" w:sz="4" w:space="0" w:color="000000"/>
              <w:right w:val="single" w:sz="4" w:space="0" w:color="000000"/>
            </w:tcBorders>
          </w:tcPr>
          <w:p w14:paraId="12D1056F" w14:textId="77777777" w:rsidR="008457D9" w:rsidRDefault="008457D9" w:rsidP="00722D78">
            <w:pPr>
              <w:jc w:val="center"/>
            </w:pPr>
          </w:p>
        </w:tc>
      </w:tr>
      <w:tr w:rsidR="008457D9" w14:paraId="12D10574" w14:textId="77777777" w:rsidTr="00B55E8A">
        <w:trPr>
          <w:trHeight w:hRule="exact" w:val="264"/>
        </w:trPr>
        <w:tc>
          <w:tcPr>
            <w:tcW w:w="3809" w:type="pct"/>
            <w:tcBorders>
              <w:top w:val="single" w:sz="4" w:space="0" w:color="000000"/>
              <w:left w:val="single" w:sz="4" w:space="0" w:color="000000"/>
              <w:bottom w:val="single" w:sz="4" w:space="0" w:color="000000"/>
              <w:right w:val="single" w:sz="4" w:space="0" w:color="000000"/>
            </w:tcBorders>
          </w:tcPr>
          <w:p w14:paraId="12D10571" w14:textId="77777777" w:rsidR="008457D9" w:rsidRDefault="003B113C">
            <w:pPr>
              <w:spacing w:after="0" w:line="234" w:lineRule="exact"/>
              <w:ind w:left="107" w:right="-20"/>
              <w:rPr>
                <w:rFonts w:ascii="Times New Roman" w:eastAsia="Times New Roman" w:hAnsi="Times New Roman" w:cs="Times New Roman"/>
              </w:rPr>
            </w:pPr>
            <w:r>
              <w:rPr>
                <w:rFonts w:ascii="Times New Roman" w:eastAsia="Times New Roman" w:hAnsi="Times New Roman" w:cs="Times New Roman"/>
                <w:spacing w:val="-1"/>
              </w:rPr>
              <w:t>H</w:t>
            </w:r>
            <w:r>
              <w:rPr>
                <w:rFonts w:ascii="Times New Roman" w:eastAsia="Times New Roman" w:hAnsi="Times New Roman" w:cs="Times New Roman"/>
              </w:rPr>
              <w:t>ea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an</w:t>
            </w:r>
            <w:r>
              <w:rPr>
                <w:rFonts w:ascii="Times New Roman" w:eastAsia="Times New Roman" w:hAnsi="Times New Roman" w:cs="Times New Roman"/>
                <w:spacing w:val="-2"/>
              </w:rPr>
              <w:t>c</w:t>
            </w:r>
            <w:r>
              <w:rPr>
                <w:rFonts w:ascii="Times New Roman" w:eastAsia="Times New Roman" w:hAnsi="Times New Roman" w:cs="Times New Roman"/>
              </w:rPr>
              <w:t>e o</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an</w:t>
            </w:r>
            <w:r>
              <w:rPr>
                <w:rFonts w:ascii="Times New Roman" w:eastAsia="Times New Roman" w:hAnsi="Times New Roman" w:cs="Times New Roman"/>
                <w:spacing w:val="-1"/>
              </w:rPr>
              <w:t>i</w:t>
            </w:r>
            <w:r>
              <w:rPr>
                <w:rFonts w:ascii="Times New Roman" w:eastAsia="Times New Roman" w:hAnsi="Times New Roman" w:cs="Times New Roman"/>
              </w:rPr>
              <w:t>za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p>
        </w:tc>
        <w:tc>
          <w:tcPr>
            <w:tcW w:w="594" w:type="pct"/>
            <w:tcBorders>
              <w:top w:val="single" w:sz="4" w:space="0" w:color="000000"/>
              <w:left w:val="single" w:sz="4" w:space="0" w:color="000000"/>
              <w:bottom w:val="single" w:sz="4" w:space="0" w:color="000000"/>
              <w:right w:val="single" w:sz="4" w:space="0" w:color="000000"/>
            </w:tcBorders>
          </w:tcPr>
          <w:p w14:paraId="12D10572" w14:textId="77777777" w:rsidR="008457D9" w:rsidRDefault="008457D9" w:rsidP="00722D78">
            <w:pPr>
              <w:jc w:val="center"/>
            </w:pPr>
          </w:p>
        </w:tc>
        <w:tc>
          <w:tcPr>
            <w:tcW w:w="597" w:type="pct"/>
            <w:tcBorders>
              <w:top w:val="single" w:sz="4" w:space="0" w:color="000000"/>
              <w:left w:val="single" w:sz="4" w:space="0" w:color="000000"/>
              <w:bottom w:val="single" w:sz="4" w:space="0" w:color="000000"/>
              <w:right w:val="single" w:sz="4" w:space="0" w:color="000000"/>
            </w:tcBorders>
          </w:tcPr>
          <w:p w14:paraId="12D10573" w14:textId="77777777" w:rsidR="008457D9" w:rsidRDefault="008457D9" w:rsidP="00722D78">
            <w:pPr>
              <w:jc w:val="center"/>
            </w:pPr>
          </w:p>
        </w:tc>
      </w:tr>
      <w:tr w:rsidR="008457D9" w14:paraId="12D10578" w14:textId="77777777" w:rsidTr="00B55E8A">
        <w:trPr>
          <w:trHeight w:hRule="exact" w:val="262"/>
        </w:trPr>
        <w:tc>
          <w:tcPr>
            <w:tcW w:w="3809" w:type="pct"/>
            <w:tcBorders>
              <w:top w:val="single" w:sz="4" w:space="0" w:color="000000"/>
              <w:left w:val="single" w:sz="4" w:space="0" w:color="000000"/>
              <w:bottom w:val="single" w:sz="4" w:space="0" w:color="000000"/>
              <w:right w:val="single" w:sz="4" w:space="0" w:color="000000"/>
            </w:tcBorders>
          </w:tcPr>
          <w:p w14:paraId="12D10575" w14:textId="77777777" w:rsidR="008457D9" w:rsidRDefault="003B113C">
            <w:pPr>
              <w:spacing w:after="0" w:line="234" w:lineRule="exact"/>
              <w:ind w:left="107" w:right="-20"/>
              <w:rPr>
                <w:rFonts w:ascii="Times New Roman" w:eastAsia="Times New Roman" w:hAnsi="Times New Roman" w:cs="Times New Roman"/>
              </w:rPr>
            </w:pPr>
            <w:r>
              <w:rPr>
                <w:rFonts w:ascii="Times New Roman" w:eastAsia="Times New Roman" w:hAnsi="Times New Roman" w:cs="Times New Roman"/>
              </w:rPr>
              <w:t>School</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w:t>
            </w:r>
            <w:r>
              <w:rPr>
                <w:rFonts w:ascii="Times New Roman" w:eastAsia="Times New Roman" w:hAnsi="Times New Roman" w:cs="Times New Roman"/>
              </w:rPr>
              <w:t>sy</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m</w:t>
            </w:r>
          </w:p>
        </w:tc>
        <w:tc>
          <w:tcPr>
            <w:tcW w:w="594" w:type="pct"/>
            <w:tcBorders>
              <w:top w:val="single" w:sz="4" w:space="0" w:color="000000"/>
              <w:left w:val="single" w:sz="4" w:space="0" w:color="000000"/>
              <w:bottom w:val="single" w:sz="4" w:space="0" w:color="000000"/>
              <w:right w:val="single" w:sz="4" w:space="0" w:color="000000"/>
            </w:tcBorders>
          </w:tcPr>
          <w:p w14:paraId="12D10576" w14:textId="77777777" w:rsidR="008457D9" w:rsidRDefault="008457D9" w:rsidP="00722D78">
            <w:pPr>
              <w:jc w:val="center"/>
            </w:pPr>
          </w:p>
        </w:tc>
        <w:tc>
          <w:tcPr>
            <w:tcW w:w="597" w:type="pct"/>
            <w:tcBorders>
              <w:top w:val="single" w:sz="4" w:space="0" w:color="000000"/>
              <w:left w:val="single" w:sz="4" w:space="0" w:color="000000"/>
              <w:bottom w:val="single" w:sz="4" w:space="0" w:color="000000"/>
              <w:right w:val="single" w:sz="4" w:space="0" w:color="000000"/>
            </w:tcBorders>
          </w:tcPr>
          <w:p w14:paraId="12D10577" w14:textId="77777777" w:rsidR="008457D9" w:rsidRDefault="008457D9" w:rsidP="00722D78">
            <w:pPr>
              <w:jc w:val="center"/>
            </w:pPr>
          </w:p>
        </w:tc>
      </w:tr>
      <w:tr w:rsidR="008457D9" w14:paraId="12D1057C" w14:textId="77777777" w:rsidTr="00B55E8A">
        <w:trPr>
          <w:trHeight w:hRule="exact" w:val="264"/>
        </w:trPr>
        <w:tc>
          <w:tcPr>
            <w:tcW w:w="3809" w:type="pct"/>
            <w:tcBorders>
              <w:top w:val="single" w:sz="4" w:space="0" w:color="000000"/>
              <w:left w:val="single" w:sz="4" w:space="0" w:color="000000"/>
              <w:bottom w:val="single" w:sz="4" w:space="0" w:color="000000"/>
              <w:right w:val="single" w:sz="4" w:space="0" w:color="000000"/>
            </w:tcBorders>
          </w:tcPr>
          <w:p w14:paraId="12D10579" w14:textId="77777777" w:rsidR="008457D9" w:rsidRDefault="003B113C">
            <w:pPr>
              <w:spacing w:after="0" w:line="236" w:lineRule="exact"/>
              <w:ind w:left="107" w:right="-20"/>
              <w:rPr>
                <w:rFonts w:ascii="Times New Roman" w:eastAsia="Times New Roman" w:hAnsi="Times New Roman" w:cs="Times New Roman"/>
              </w:rPr>
            </w:pPr>
            <w:r>
              <w:rPr>
                <w:rFonts w:ascii="Times New Roman" w:eastAsia="Times New Roman" w:hAnsi="Times New Roman" w:cs="Times New Roman"/>
                <w:spacing w:val="-2"/>
              </w:rPr>
              <w:t>I</w:t>
            </w:r>
            <w:r>
              <w:rPr>
                <w:rFonts w:ascii="Times New Roman" w:eastAsia="Times New Roman" w:hAnsi="Times New Roman" w:cs="Times New Roman"/>
              </w:rPr>
              <w:t>ndepende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1"/>
              </w:rPr>
              <w:t>ti</w:t>
            </w:r>
            <w:r>
              <w:rPr>
                <w:rFonts w:ascii="Times New Roman" w:eastAsia="Times New Roman" w:hAnsi="Times New Roman" w:cs="Times New Roman"/>
                <w:spacing w:val="-2"/>
              </w:rPr>
              <w:t>n</w:t>
            </w:r>
            <w:r>
              <w:rPr>
                <w:rFonts w:ascii="Times New Roman" w:eastAsia="Times New Roman" w:hAnsi="Times New Roman" w:cs="Times New Roman"/>
              </w:rPr>
              <w:t>g</w:t>
            </w:r>
          </w:p>
        </w:tc>
        <w:tc>
          <w:tcPr>
            <w:tcW w:w="594" w:type="pct"/>
            <w:tcBorders>
              <w:top w:val="single" w:sz="4" w:space="0" w:color="000000"/>
              <w:left w:val="single" w:sz="4" w:space="0" w:color="000000"/>
              <w:bottom w:val="single" w:sz="4" w:space="0" w:color="000000"/>
              <w:right w:val="single" w:sz="4" w:space="0" w:color="000000"/>
            </w:tcBorders>
          </w:tcPr>
          <w:p w14:paraId="12D1057A" w14:textId="77777777" w:rsidR="008457D9" w:rsidRDefault="008457D9" w:rsidP="00722D78">
            <w:pPr>
              <w:jc w:val="center"/>
            </w:pPr>
          </w:p>
        </w:tc>
        <w:tc>
          <w:tcPr>
            <w:tcW w:w="597" w:type="pct"/>
            <w:tcBorders>
              <w:top w:val="single" w:sz="4" w:space="0" w:color="000000"/>
              <w:left w:val="single" w:sz="4" w:space="0" w:color="000000"/>
              <w:bottom w:val="single" w:sz="4" w:space="0" w:color="000000"/>
              <w:right w:val="single" w:sz="4" w:space="0" w:color="000000"/>
            </w:tcBorders>
          </w:tcPr>
          <w:p w14:paraId="12D1057B" w14:textId="0EAFFC34" w:rsidR="008457D9" w:rsidRDefault="00722D78" w:rsidP="00722D78">
            <w:pPr>
              <w:jc w:val="center"/>
            </w:pPr>
            <w:r>
              <w:t>1</w:t>
            </w:r>
          </w:p>
        </w:tc>
      </w:tr>
      <w:tr w:rsidR="008457D9" w14:paraId="12D10580" w14:textId="77777777" w:rsidTr="00B55E8A">
        <w:trPr>
          <w:trHeight w:hRule="exact" w:val="264"/>
        </w:trPr>
        <w:tc>
          <w:tcPr>
            <w:tcW w:w="3809" w:type="pct"/>
            <w:tcBorders>
              <w:top w:val="single" w:sz="4" w:space="0" w:color="000000"/>
              <w:left w:val="single" w:sz="4" w:space="0" w:color="000000"/>
              <w:bottom w:val="single" w:sz="4" w:space="0" w:color="000000"/>
              <w:right w:val="single" w:sz="4" w:space="0" w:color="000000"/>
            </w:tcBorders>
          </w:tcPr>
          <w:p w14:paraId="12D1057D" w14:textId="77777777" w:rsidR="008457D9" w:rsidRDefault="003B113C">
            <w:pPr>
              <w:spacing w:after="0" w:line="234" w:lineRule="exact"/>
              <w:ind w:left="107" w:right="-20"/>
              <w:rPr>
                <w:rFonts w:ascii="Times New Roman" w:eastAsia="Times New Roman" w:hAnsi="Times New Roman" w:cs="Times New Roman"/>
              </w:rPr>
            </w:pPr>
            <w:r>
              <w:rPr>
                <w:rFonts w:ascii="Times New Roman" w:eastAsia="Times New Roman" w:hAnsi="Times New Roman" w:cs="Times New Roman"/>
                <w:spacing w:val="-1"/>
              </w:rPr>
              <w:t>O</w:t>
            </w:r>
            <w:r>
              <w:rPr>
                <w:rFonts w:ascii="Times New Roman" w:eastAsia="Times New Roman" w:hAnsi="Times New Roman" w:cs="Times New Roman"/>
                <w:spacing w:val="1"/>
              </w:rPr>
              <w:t>t</w:t>
            </w:r>
            <w:r>
              <w:rPr>
                <w:rFonts w:ascii="Times New Roman" w:eastAsia="Times New Roman" w:hAnsi="Times New Roman" w:cs="Times New Roman"/>
              </w:rPr>
              <w:t>her</w:t>
            </w:r>
          </w:p>
        </w:tc>
        <w:tc>
          <w:tcPr>
            <w:tcW w:w="594" w:type="pct"/>
            <w:tcBorders>
              <w:top w:val="single" w:sz="4" w:space="0" w:color="000000"/>
              <w:left w:val="single" w:sz="4" w:space="0" w:color="000000"/>
              <w:bottom w:val="single" w:sz="4" w:space="0" w:color="000000"/>
              <w:right w:val="single" w:sz="4" w:space="0" w:color="000000"/>
            </w:tcBorders>
          </w:tcPr>
          <w:p w14:paraId="12D1057E" w14:textId="77777777" w:rsidR="008457D9" w:rsidRDefault="008457D9"/>
        </w:tc>
        <w:tc>
          <w:tcPr>
            <w:tcW w:w="597" w:type="pct"/>
            <w:tcBorders>
              <w:top w:val="single" w:sz="4" w:space="0" w:color="000000"/>
              <w:left w:val="single" w:sz="4" w:space="0" w:color="000000"/>
              <w:bottom w:val="single" w:sz="4" w:space="0" w:color="000000"/>
              <w:right w:val="single" w:sz="4" w:space="0" w:color="000000"/>
            </w:tcBorders>
          </w:tcPr>
          <w:p w14:paraId="12D1057F" w14:textId="77777777" w:rsidR="008457D9" w:rsidRDefault="008457D9"/>
        </w:tc>
      </w:tr>
    </w:tbl>
    <w:p w14:paraId="12D10581" w14:textId="77777777" w:rsidR="008457D9" w:rsidRDefault="008457D9">
      <w:pPr>
        <w:spacing w:before="4" w:after="0" w:line="190" w:lineRule="exact"/>
        <w:rPr>
          <w:sz w:val="19"/>
          <w:szCs w:val="19"/>
        </w:rPr>
      </w:pPr>
    </w:p>
    <w:p w14:paraId="12D10582" w14:textId="77777777" w:rsidR="008457D9" w:rsidRDefault="003B113C">
      <w:pPr>
        <w:spacing w:before="33" w:after="0" w:line="240" w:lineRule="auto"/>
        <w:ind w:left="119" w:right="983"/>
        <w:rPr>
          <w:rFonts w:ascii="Times New Roman" w:eastAsia="Times New Roman" w:hAnsi="Times New Roman" w:cs="Times New Roman"/>
          <w:sz w:val="20"/>
          <w:szCs w:val="20"/>
        </w:rPr>
      </w:pP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“PD”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t-do</w:t>
      </w:r>
      <w:r>
        <w:rPr>
          <w:rFonts w:ascii="Times New Roman" w:eastAsia="Times New Roman" w:hAnsi="Times New Roman" w:cs="Times New Roman"/>
          <w:sz w:val="20"/>
          <w:szCs w:val="20"/>
        </w:rPr>
        <w:t>ct</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al</w:t>
      </w:r>
      <w:proofErr w:type="gramEnd"/>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itio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EP”</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 E</w:t>
      </w:r>
      <w:r>
        <w:rPr>
          <w:rFonts w:ascii="Times New Roman" w:eastAsia="Times New Roman" w:hAnsi="Times New Roman" w:cs="Times New Roman"/>
          <w:spacing w:val="-1"/>
          <w:sz w:val="20"/>
          <w:szCs w:val="20"/>
        </w:rPr>
        <w:t>mp</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oy</w:t>
      </w:r>
      <w:r>
        <w:rPr>
          <w:rFonts w:ascii="Times New Roman" w:eastAsia="Times New Roman" w:hAnsi="Times New Roman" w:cs="Times New Roman"/>
          <w:sz w:val="20"/>
          <w:szCs w:val="20"/>
        </w:rPr>
        <w:t>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itio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proofErr w:type="gramStart"/>
      <w:r>
        <w:rPr>
          <w:rFonts w:ascii="Times New Roman" w:eastAsia="Times New Roman" w:hAnsi="Times New Roman" w:cs="Times New Roman"/>
          <w:sz w:val="20"/>
          <w:szCs w:val="20"/>
        </w:rPr>
        <w:t>Ea</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1"/>
          <w:sz w:val="20"/>
          <w:szCs w:val="20"/>
        </w:rPr>
        <w:t>du</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l</w:t>
      </w:r>
      <w:proofErr w:type="gramEnd"/>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ese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in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hou</w:t>
      </w:r>
      <w:r>
        <w:rPr>
          <w:rFonts w:ascii="Times New Roman" w:eastAsia="Times New Roman" w:hAnsi="Times New Roman" w:cs="Times New Roman"/>
          <w:sz w:val="20"/>
          <w:szCs w:val="20"/>
        </w:rPr>
        <w:t>ld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c</w:t>
      </w:r>
      <w:r>
        <w:rPr>
          <w:rFonts w:ascii="Times New Roman" w:eastAsia="Times New Roman" w:hAnsi="Times New Roman" w:cs="Times New Roman"/>
          <w:spacing w:val="1"/>
          <w:sz w:val="20"/>
          <w:szCs w:val="20"/>
        </w:rPr>
        <w:t>oun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ly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time.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 xml:space="preserve"> f</w:t>
      </w:r>
      <w:r>
        <w:rPr>
          <w:rFonts w:ascii="Times New Roman" w:eastAsia="Times New Roman" w:hAnsi="Times New Roman" w:cs="Times New Roman"/>
          <w:spacing w:val="1"/>
          <w:sz w:val="20"/>
          <w:szCs w:val="20"/>
        </w:rPr>
        <w:t>orm</w:t>
      </w:r>
      <w:r>
        <w:rPr>
          <w:rFonts w:ascii="Times New Roman" w:eastAsia="Times New Roman" w:hAnsi="Times New Roman" w:cs="Times New Roman"/>
          <w:sz w:val="20"/>
          <w:szCs w:val="20"/>
        </w:rPr>
        <w:t>er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trai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ork</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mor</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an</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etti</w:t>
      </w:r>
      <w:r>
        <w:rPr>
          <w:rFonts w:ascii="Times New Roman" w:eastAsia="Times New Roman" w:hAnsi="Times New Roman" w:cs="Times New Roman"/>
          <w:spacing w:val="1"/>
          <w:sz w:val="20"/>
          <w:szCs w:val="20"/>
        </w:rPr>
        <w:t>ng</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ele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etti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ese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eir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itio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p>
    <w:sectPr w:rsidR="008457D9" w:rsidSect="00B55E8A">
      <w:headerReference w:type="default" r:id="rId8"/>
      <w:pgSz w:w="12240" w:h="15840"/>
      <w:pgMar w:top="720"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2D3B0" w14:textId="77777777" w:rsidR="00A3585E" w:rsidRDefault="00A3585E">
      <w:pPr>
        <w:spacing w:after="0" w:line="240" w:lineRule="auto"/>
      </w:pPr>
      <w:r>
        <w:separator/>
      </w:r>
    </w:p>
  </w:endnote>
  <w:endnote w:type="continuationSeparator" w:id="0">
    <w:p w14:paraId="21B3995D" w14:textId="77777777" w:rsidR="00A3585E" w:rsidRDefault="00A35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75797" w14:textId="77777777" w:rsidR="00A3585E" w:rsidRDefault="00A3585E">
      <w:pPr>
        <w:spacing w:after="0" w:line="240" w:lineRule="auto"/>
      </w:pPr>
      <w:r>
        <w:separator/>
      </w:r>
    </w:p>
  </w:footnote>
  <w:footnote w:type="continuationSeparator" w:id="0">
    <w:p w14:paraId="43023950" w14:textId="77777777" w:rsidR="00A3585E" w:rsidRDefault="00A35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1058D" w14:textId="77777777" w:rsidR="008457D9" w:rsidRDefault="008457D9">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67DD4"/>
    <w:multiLevelType w:val="multilevel"/>
    <w:tmpl w:val="18CA4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325DFF"/>
    <w:multiLevelType w:val="hybridMultilevel"/>
    <w:tmpl w:val="9F528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0758AC"/>
    <w:multiLevelType w:val="multilevel"/>
    <w:tmpl w:val="2B5CC380"/>
    <w:lvl w:ilvl="0">
      <w:start w:val="1"/>
      <w:numFmt w:val="bullet"/>
      <w:lvlText w:val=""/>
      <w:lvlJc w:val="left"/>
      <w:pPr>
        <w:tabs>
          <w:tab w:val="num" w:pos="-780"/>
        </w:tabs>
        <w:ind w:left="-780" w:hanging="360"/>
      </w:pPr>
      <w:rPr>
        <w:rFonts w:ascii="Symbol" w:hAnsi="Symbol" w:hint="default"/>
        <w:sz w:val="20"/>
      </w:rPr>
    </w:lvl>
    <w:lvl w:ilvl="1" w:tentative="1">
      <w:start w:val="1"/>
      <w:numFmt w:val="bullet"/>
      <w:lvlText w:val="o"/>
      <w:lvlJc w:val="left"/>
      <w:pPr>
        <w:tabs>
          <w:tab w:val="num" w:pos="-60"/>
        </w:tabs>
        <w:ind w:left="-60" w:hanging="360"/>
      </w:pPr>
      <w:rPr>
        <w:rFonts w:ascii="Courier New" w:hAnsi="Courier New" w:hint="default"/>
        <w:sz w:val="20"/>
      </w:rPr>
    </w:lvl>
    <w:lvl w:ilvl="2" w:tentative="1">
      <w:start w:val="1"/>
      <w:numFmt w:val="bullet"/>
      <w:lvlText w:val=""/>
      <w:lvlJc w:val="left"/>
      <w:pPr>
        <w:tabs>
          <w:tab w:val="num" w:pos="660"/>
        </w:tabs>
        <w:ind w:left="660" w:hanging="360"/>
      </w:pPr>
      <w:rPr>
        <w:rFonts w:ascii="Wingdings" w:hAnsi="Wingdings" w:hint="default"/>
        <w:sz w:val="20"/>
      </w:rPr>
    </w:lvl>
    <w:lvl w:ilvl="3" w:tentative="1">
      <w:start w:val="1"/>
      <w:numFmt w:val="bullet"/>
      <w:lvlText w:val=""/>
      <w:lvlJc w:val="left"/>
      <w:pPr>
        <w:tabs>
          <w:tab w:val="num" w:pos="1380"/>
        </w:tabs>
        <w:ind w:left="1380" w:hanging="360"/>
      </w:pPr>
      <w:rPr>
        <w:rFonts w:ascii="Wingdings" w:hAnsi="Wingdings" w:hint="default"/>
        <w:sz w:val="20"/>
      </w:rPr>
    </w:lvl>
    <w:lvl w:ilvl="4" w:tentative="1">
      <w:start w:val="1"/>
      <w:numFmt w:val="bullet"/>
      <w:lvlText w:val=""/>
      <w:lvlJc w:val="left"/>
      <w:pPr>
        <w:tabs>
          <w:tab w:val="num" w:pos="2100"/>
        </w:tabs>
        <w:ind w:left="2100" w:hanging="360"/>
      </w:pPr>
      <w:rPr>
        <w:rFonts w:ascii="Wingdings" w:hAnsi="Wingdings" w:hint="default"/>
        <w:sz w:val="20"/>
      </w:rPr>
    </w:lvl>
    <w:lvl w:ilvl="5" w:tentative="1">
      <w:start w:val="1"/>
      <w:numFmt w:val="bullet"/>
      <w:lvlText w:val=""/>
      <w:lvlJc w:val="left"/>
      <w:pPr>
        <w:tabs>
          <w:tab w:val="num" w:pos="2820"/>
        </w:tabs>
        <w:ind w:left="2820" w:hanging="360"/>
      </w:pPr>
      <w:rPr>
        <w:rFonts w:ascii="Wingdings" w:hAnsi="Wingdings" w:hint="default"/>
        <w:sz w:val="20"/>
      </w:rPr>
    </w:lvl>
    <w:lvl w:ilvl="6" w:tentative="1">
      <w:start w:val="1"/>
      <w:numFmt w:val="bullet"/>
      <w:lvlText w:val=""/>
      <w:lvlJc w:val="left"/>
      <w:pPr>
        <w:tabs>
          <w:tab w:val="num" w:pos="3540"/>
        </w:tabs>
        <w:ind w:left="3540" w:hanging="360"/>
      </w:pPr>
      <w:rPr>
        <w:rFonts w:ascii="Wingdings" w:hAnsi="Wingdings" w:hint="default"/>
        <w:sz w:val="20"/>
      </w:rPr>
    </w:lvl>
    <w:lvl w:ilvl="7" w:tentative="1">
      <w:start w:val="1"/>
      <w:numFmt w:val="bullet"/>
      <w:lvlText w:val=""/>
      <w:lvlJc w:val="left"/>
      <w:pPr>
        <w:tabs>
          <w:tab w:val="num" w:pos="4260"/>
        </w:tabs>
        <w:ind w:left="4260" w:hanging="360"/>
      </w:pPr>
      <w:rPr>
        <w:rFonts w:ascii="Wingdings" w:hAnsi="Wingdings" w:hint="default"/>
        <w:sz w:val="20"/>
      </w:rPr>
    </w:lvl>
    <w:lvl w:ilvl="8" w:tentative="1">
      <w:start w:val="1"/>
      <w:numFmt w:val="bullet"/>
      <w:lvlText w:val=""/>
      <w:lvlJc w:val="left"/>
      <w:pPr>
        <w:tabs>
          <w:tab w:val="num" w:pos="4980"/>
        </w:tabs>
        <w:ind w:left="4980" w:hanging="360"/>
      </w:pPr>
      <w:rPr>
        <w:rFonts w:ascii="Wingdings" w:hAnsi="Wingdings" w:hint="default"/>
        <w:sz w:val="20"/>
      </w:rPr>
    </w:lvl>
  </w:abstractNum>
  <w:num w:numId="1" w16cid:durableId="1970237241">
    <w:abstractNumId w:val="2"/>
  </w:num>
  <w:num w:numId="2" w16cid:durableId="611592573">
    <w:abstractNumId w:val="0"/>
  </w:num>
  <w:num w:numId="3" w16cid:durableId="1657682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7D9"/>
    <w:rsid w:val="00024F54"/>
    <w:rsid w:val="00025A0F"/>
    <w:rsid w:val="00036092"/>
    <w:rsid w:val="0003645F"/>
    <w:rsid w:val="000526F3"/>
    <w:rsid w:val="00052CF9"/>
    <w:rsid w:val="00056C59"/>
    <w:rsid w:val="00066948"/>
    <w:rsid w:val="00071A5C"/>
    <w:rsid w:val="000739BB"/>
    <w:rsid w:val="000809CC"/>
    <w:rsid w:val="0008711F"/>
    <w:rsid w:val="00096299"/>
    <w:rsid w:val="000A0DAF"/>
    <w:rsid w:val="000A2276"/>
    <w:rsid w:val="000A2C5F"/>
    <w:rsid w:val="000A6582"/>
    <w:rsid w:val="000C46DB"/>
    <w:rsid w:val="000D5A7F"/>
    <w:rsid w:val="000E0432"/>
    <w:rsid w:val="000E6006"/>
    <w:rsid w:val="000E6C7D"/>
    <w:rsid w:val="000F1E2D"/>
    <w:rsid w:val="00102E35"/>
    <w:rsid w:val="00121D43"/>
    <w:rsid w:val="00135EE4"/>
    <w:rsid w:val="00141A4F"/>
    <w:rsid w:val="0014205B"/>
    <w:rsid w:val="0014784F"/>
    <w:rsid w:val="001524FE"/>
    <w:rsid w:val="00153D9E"/>
    <w:rsid w:val="00162888"/>
    <w:rsid w:val="00173538"/>
    <w:rsid w:val="00173BF7"/>
    <w:rsid w:val="0018068F"/>
    <w:rsid w:val="001A6CD7"/>
    <w:rsid w:val="001B4183"/>
    <w:rsid w:val="001B597E"/>
    <w:rsid w:val="001C2282"/>
    <w:rsid w:val="001C40AE"/>
    <w:rsid w:val="001C60F5"/>
    <w:rsid w:val="00255CFE"/>
    <w:rsid w:val="00266DAB"/>
    <w:rsid w:val="0027096A"/>
    <w:rsid w:val="00277AB8"/>
    <w:rsid w:val="00277E85"/>
    <w:rsid w:val="002855FB"/>
    <w:rsid w:val="00296C9A"/>
    <w:rsid w:val="002B230E"/>
    <w:rsid w:val="002B4B5F"/>
    <w:rsid w:val="002B50CC"/>
    <w:rsid w:val="002C31C9"/>
    <w:rsid w:val="002C4843"/>
    <w:rsid w:val="002D597A"/>
    <w:rsid w:val="002E102A"/>
    <w:rsid w:val="003044A7"/>
    <w:rsid w:val="00325502"/>
    <w:rsid w:val="00327A28"/>
    <w:rsid w:val="00342232"/>
    <w:rsid w:val="00346958"/>
    <w:rsid w:val="00353051"/>
    <w:rsid w:val="00356BD7"/>
    <w:rsid w:val="0037328D"/>
    <w:rsid w:val="003736EE"/>
    <w:rsid w:val="0037484C"/>
    <w:rsid w:val="00383837"/>
    <w:rsid w:val="003873C1"/>
    <w:rsid w:val="003A53C8"/>
    <w:rsid w:val="003B113C"/>
    <w:rsid w:val="003B2601"/>
    <w:rsid w:val="003C30E6"/>
    <w:rsid w:val="003C55D6"/>
    <w:rsid w:val="003D1B14"/>
    <w:rsid w:val="003E17F1"/>
    <w:rsid w:val="003F164E"/>
    <w:rsid w:val="00404924"/>
    <w:rsid w:val="00425621"/>
    <w:rsid w:val="00434006"/>
    <w:rsid w:val="00437E65"/>
    <w:rsid w:val="00441DD1"/>
    <w:rsid w:val="0044535B"/>
    <w:rsid w:val="00457CE8"/>
    <w:rsid w:val="00465252"/>
    <w:rsid w:val="00470C5E"/>
    <w:rsid w:val="00471D0A"/>
    <w:rsid w:val="00473989"/>
    <w:rsid w:val="00476F4E"/>
    <w:rsid w:val="004A754B"/>
    <w:rsid w:val="004B05D7"/>
    <w:rsid w:val="004C3347"/>
    <w:rsid w:val="004D4773"/>
    <w:rsid w:val="004D53D9"/>
    <w:rsid w:val="004E73E3"/>
    <w:rsid w:val="00504492"/>
    <w:rsid w:val="00507B4A"/>
    <w:rsid w:val="00512224"/>
    <w:rsid w:val="00512854"/>
    <w:rsid w:val="00517075"/>
    <w:rsid w:val="00521CD8"/>
    <w:rsid w:val="00523395"/>
    <w:rsid w:val="005454C8"/>
    <w:rsid w:val="00553E96"/>
    <w:rsid w:val="00555DC5"/>
    <w:rsid w:val="005566BF"/>
    <w:rsid w:val="00571117"/>
    <w:rsid w:val="00583F8C"/>
    <w:rsid w:val="0058786F"/>
    <w:rsid w:val="00592489"/>
    <w:rsid w:val="005924CB"/>
    <w:rsid w:val="005A0031"/>
    <w:rsid w:val="005C10F6"/>
    <w:rsid w:val="005D0689"/>
    <w:rsid w:val="005D6C20"/>
    <w:rsid w:val="005E4267"/>
    <w:rsid w:val="005F4FA0"/>
    <w:rsid w:val="00607C75"/>
    <w:rsid w:val="006366A8"/>
    <w:rsid w:val="00642D8E"/>
    <w:rsid w:val="006479C3"/>
    <w:rsid w:val="00687C0E"/>
    <w:rsid w:val="006F549C"/>
    <w:rsid w:val="0070596C"/>
    <w:rsid w:val="00712D57"/>
    <w:rsid w:val="00722D78"/>
    <w:rsid w:val="007343B3"/>
    <w:rsid w:val="00765EF5"/>
    <w:rsid w:val="007750F4"/>
    <w:rsid w:val="00776FDC"/>
    <w:rsid w:val="0078143B"/>
    <w:rsid w:val="00793369"/>
    <w:rsid w:val="007977EC"/>
    <w:rsid w:val="007A5E66"/>
    <w:rsid w:val="007C45CF"/>
    <w:rsid w:val="007D18A1"/>
    <w:rsid w:val="007E0D94"/>
    <w:rsid w:val="0080691D"/>
    <w:rsid w:val="00817D69"/>
    <w:rsid w:val="008457D9"/>
    <w:rsid w:val="00853CA1"/>
    <w:rsid w:val="00857D0C"/>
    <w:rsid w:val="0086517D"/>
    <w:rsid w:val="00870075"/>
    <w:rsid w:val="00872DA6"/>
    <w:rsid w:val="00874C62"/>
    <w:rsid w:val="008A30B0"/>
    <w:rsid w:val="008A61CF"/>
    <w:rsid w:val="008D6BF3"/>
    <w:rsid w:val="008F7CC5"/>
    <w:rsid w:val="00917D50"/>
    <w:rsid w:val="009316D4"/>
    <w:rsid w:val="00934CE9"/>
    <w:rsid w:val="00947C80"/>
    <w:rsid w:val="00953D39"/>
    <w:rsid w:val="009547D3"/>
    <w:rsid w:val="0095742C"/>
    <w:rsid w:val="0096431E"/>
    <w:rsid w:val="00966C11"/>
    <w:rsid w:val="00967558"/>
    <w:rsid w:val="00970E3D"/>
    <w:rsid w:val="00972746"/>
    <w:rsid w:val="0097280C"/>
    <w:rsid w:val="0099382E"/>
    <w:rsid w:val="009C0C1F"/>
    <w:rsid w:val="009D34B3"/>
    <w:rsid w:val="009E470E"/>
    <w:rsid w:val="00A01A54"/>
    <w:rsid w:val="00A06230"/>
    <w:rsid w:val="00A06A89"/>
    <w:rsid w:val="00A129A2"/>
    <w:rsid w:val="00A142E5"/>
    <w:rsid w:val="00A24E39"/>
    <w:rsid w:val="00A24F2A"/>
    <w:rsid w:val="00A323B1"/>
    <w:rsid w:val="00A353E5"/>
    <w:rsid w:val="00A3585E"/>
    <w:rsid w:val="00A414E2"/>
    <w:rsid w:val="00A47350"/>
    <w:rsid w:val="00A62CC2"/>
    <w:rsid w:val="00A75918"/>
    <w:rsid w:val="00A81CE1"/>
    <w:rsid w:val="00A93353"/>
    <w:rsid w:val="00A93F4F"/>
    <w:rsid w:val="00AB5CE2"/>
    <w:rsid w:val="00AC7035"/>
    <w:rsid w:val="00AD1C97"/>
    <w:rsid w:val="00B1399D"/>
    <w:rsid w:val="00B16BFB"/>
    <w:rsid w:val="00B209E3"/>
    <w:rsid w:val="00B21932"/>
    <w:rsid w:val="00B22631"/>
    <w:rsid w:val="00B32ABA"/>
    <w:rsid w:val="00B35329"/>
    <w:rsid w:val="00B545D7"/>
    <w:rsid w:val="00B55E8A"/>
    <w:rsid w:val="00B706A3"/>
    <w:rsid w:val="00B73C9D"/>
    <w:rsid w:val="00B819BF"/>
    <w:rsid w:val="00B83B8D"/>
    <w:rsid w:val="00BA2D9F"/>
    <w:rsid w:val="00BA394D"/>
    <w:rsid w:val="00BB3949"/>
    <w:rsid w:val="00BC196E"/>
    <w:rsid w:val="00BC698A"/>
    <w:rsid w:val="00BD64CF"/>
    <w:rsid w:val="00BD65FC"/>
    <w:rsid w:val="00BF7EF2"/>
    <w:rsid w:val="00C0055C"/>
    <w:rsid w:val="00C00970"/>
    <w:rsid w:val="00C37B61"/>
    <w:rsid w:val="00C73730"/>
    <w:rsid w:val="00C7498F"/>
    <w:rsid w:val="00C80292"/>
    <w:rsid w:val="00C93464"/>
    <w:rsid w:val="00C96F17"/>
    <w:rsid w:val="00C970D3"/>
    <w:rsid w:val="00CA139D"/>
    <w:rsid w:val="00CA2967"/>
    <w:rsid w:val="00CA5F83"/>
    <w:rsid w:val="00CB2D65"/>
    <w:rsid w:val="00CB709A"/>
    <w:rsid w:val="00CC1D06"/>
    <w:rsid w:val="00CC6381"/>
    <w:rsid w:val="00CC6B49"/>
    <w:rsid w:val="00CD1D5E"/>
    <w:rsid w:val="00CD74C1"/>
    <w:rsid w:val="00CE470D"/>
    <w:rsid w:val="00CF14B3"/>
    <w:rsid w:val="00D00624"/>
    <w:rsid w:val="00D15227"/>
    <w:rsid w:val="00D3263B"/>
    <w:rsid w:val="00D45394"/>
    <w:rsid w:val="00D64BA2"/>
    <w:rsid w:val="00D73155"/>
    <w:rsid w:val="00D87799"/>
    <w:rsid w:val="00D9107D"/>
    <w:rsid w:val="00D927F6"/>
    <w:rsid w:val="00DA6D4B"/>
    <w:rsid w:val="00DA7606"/>
    <w:rsid w:val="00DC7E35"/>
    <w:rsid w:val="00DD0B33"/>
    <w:rsid w:val="00DE101B"/>
    <w:rsid w:val="00DE7847"/>
    <w:rsid w:val="00DF61AF"/>
    <w:rsid w:val="00E11100"/>
    <w:rsid w:val="00E134CE"/>
    <w:rsid w:val="00E33A8E"/>
    <w:rsid w:val="00E34BF4"/>
    <w:rsid w:val="00E35F42"/>
    <w:rsid w:val="00E52046"/>
    <w:rsid w:val="00E56660"/>
    <w:rsid w:val="00E57181"/>
    <w:rsid w:val="00E61B91"/>
    <w:rsid w:val="00E629FB"/>
    <w:rsid w:val="00E874E2"/>
    <w:rsid w:val="00EB6F9B"/>
    <w:rsid w:val="00EC1040"/>
    <w:rsid w:val="00EC49B4"/>
    <w:rsid w:val="00EC74C5"/>
    <w:rsid w:val="00EC7B5B"/>
    <w:rsid w:val="00ED38E5"/>
    <w:rsid w:val="00ED63BA"/>
    <w:rsid w:val="00EE73B0"/>
    <w:rsid w:val="00EF614B"/>
    <w:rsid w:val="00F0624A"/>
    <w:rsid w:val="00F07FEA"/>
    <w:rsid w:val="00F1329F"/>
    <w:rsid w:val="00F41A9B"/>
    <w:rsid w:val="00F63BD3"/>
    <w:rsid w:val="00F82318"/>
    <w:rsid w:val="00F85367"/>
    <w:rsid w:val="00F95F52"/>
    <w:rsid w:val="00F9733D"/>
    <w:rsid w:val="00FA4F61"/>
    <w:rsid w:val="00FC4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103A5"/>
  <w15:docId w15:val="{E2757D8E-552B-4A39-9A80-99D8D3362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24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4FE"/>
  </w:style>
  <w:style w:type="paragraph" w:styleId="Footer">
    <w:name w:val="footer"/>
    <w:basedOn w:val="Normal"/>
    <w:link w:val="FooterChar"/>
    <w:uiPriority w:val="99"/>
    <w:unhideWhenUsed/>
    <w:rsid w:val="001524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4FE"/>
  </w:style>
  <w:style w:type="paragraph" w:styleId="NormalWeb">
    <w:name w:val="Normal (Web)"/>
    <w:basedOn w:val="Normal"/>
    <w:uiPriority w:val="99"/>
    <w:semiHidden/>
    <w:unhideWhenUsed/>
    <w:rsid w:val="00D45394"/>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45394"/>
    <w:pPr>
      <w:ind w:left="720"/>
      <w:contextualSpacing/>
    </w:pPr>
  </w:style>
  <w:style w:type="table" w:styleId="TableGrid">
    <w:name w:val="Table Grid"/>
    <w:basedOn w:val="TableNormal"/>
    <w:uiPriority w:val="59"/>
    <w:rsid w:val="00BA3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102501">
      <w:bodyDiv w:val="1"/>
      <w:marLeft w:val="0"/>
      <w:marRight w:val="0"/>
      <w:marTop w:val="0"/>
      <w:marBottom w:val="0"/>
      <w:divBdr>
        <w:top w:val="none" w:sz="0" w:space="0" w:color="auto"/>
        <w:left w:val="none" w:sz="0" w:space="0" w:color="auto"/>
        <w:bottom w:val="none" w:sz="0" w:space="0" w:color="auto"/>
        <w:right w:val="none" w:sz="0" w:space="0" w:color="auto"/>
      </w:divBdr>
    </w:div>
    <w:div w:id="1549609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93555-3456-4B76-AC26-AC92CC266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5132</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Robinson, Jennifer</dc:creator>
  <cp:lastModifiedBy>Combs, Starkeya Y.</cp:lastModifiedBy>
  <cp:revision>2</cp:revision>
  <dcterms:created xsi:type="dcterms:W3CDTF">2024-10-18T19:26:00Z</dcterms:created>
  <dcterms:modified xsi:type="dcterms:W3CDTF">2024-10-18T19:26:00Z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2021-11-18T00:00:00Z</vt:filetime>
  </property>
  <property fmtid="{D5CDD505-2E9C-101B-9397-08002B2CF9AE}" pid="3" name="LastSaved">
    <vt:filetime>2021-11-18T00:00:00Z</vt:filetime>
  </property>
</Properties>
</file>