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739E" w14:textId="3089BE4E" w:rsidR="00AA5201" w:rsidRPr="006667B1" w:rsidRDefault="005B131E" w:rsidP="00AA5201">
      <w:pPr>
        <w:autoSpaceDE w:val="0"/>
        <w:autoSpaceDN w:val="0"/>
        <w:adjustRightInd w:val="0"/>
        <w:ind w:left="4320"/>
        <w:rPr>
          <w:rFonts w:ascii="Arial" w:hAnsi="Arial" w:cs="Arial"/>
          <w:sz w:val="22"/>
          <w:szCs w:val="22"/>
        </w:rPr>
      </w:pPr>
      <w:r w:rsidRPr="006667B1">
        <w:rPr>
          <w:rFonts w:ascii="Arial" w:hAnsi="Arial" w:cs="Arial"/>
          <w:noProof/>
          <w:sz w:val="22"/>
          <w:szCs w:val="22"/>
        </w:rPr>
        <w:drawing>
          <wp:inline distT="0" distB="0" distL="0" distR="0" wp14:anchorId="60DE81D1" wp14:editId="76DAFF92">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4FB2276D" w14:textId="1464971A" w:rsidR="00AA5201" w:rsidRPr="006667B1" w:rsidRDefault="00AA5201" w:rsidP="00AA5201">
      <w:pPr>
        <w:autoSpaceDE w:val="0"/>
        <w:autoSpaceDN w:val="0"/>
        <w:adjustRightInd w:val="0"/>
        <w:ind w:left="4320"/>
        <w:rPr>
          <w:rFonts w:ascii="Arial" w:hAnsi="Arial" w:cs="Arial"/>
          <w:sz w:val="22"/>
          <w:szCs w:val="22"/>
        </w:rPr>
      </w:pPr>
    </w:p>
    <w:p w14:paraId="0497CD93" w14:textId="175B1DCE" w:rsidR="006E6A34" w:rsidRDefault="006E6A34" w:rsidP="00964CF4">
      <w:pPr>
        <w:autoSpaceDE w:val="0"/>
        <w:autoSpaceDN w:val="0"/>
        <w:adjustRightInd w:val="0"/>
        <w:rPr>
          <w:rFonts w:ascii="Arial" w:hAnsi="Arial" w:cs="Arial"/>
          <w:b/>
          <w:sz w:val="22"/>
          <w:szCs w:val="22"/>
        </w:rPr>
      </w:pPr>
    </w:p>
    <w:p w14:paraId="009F4ED4" w14:textId="5651B35F" w:rsidR="00964CF4" w:rsidRPr="006667B1" w:rsidRDefault="006E6A34" w:rsidP="006E6A34">
      <w:pPr>
        <w:pStyle w:val="Heading1"/>
      </w:pPr>
      <w:r>
        <w:t>I</w:t>
      </w:r>
      <w:r w:rsidR="00EB48CE" w:rsidRPr="006667B1">
        <w:t xml:space="preserve">nterprofessional </w:t>
      </w:r>
      <w:r w:rsidR="00712E84" w:rsidRPr="006667B1">
        <w:t>Fellowship</w:t>
      </w:r>
      <w:r w:rsidR="00EB48CE" w:rsidRPr="006667B1">
        <w:t xml:space="preserve"> i</w:t>
      </w:r>
      <w:r w:rsidR="00964CF4" w:rsidRPr="006667B1">
        <w:t>n Psychosocial Rehabilitation</w:t>
      </w:r>
    </w:p>
    <w:p w14:paraId="7A9FC067" w14:textId="77777777" w:rsidR="00964CF4" w:rsidRPr="006667B1" w:rsidRDefault="00964CF4" w:rsidP="006E6A34">
      <w:pPr>
        <w:pStyle w:val="Heading1"/>
      </w:pPr>
    </w:p>
    <w:p w14:paraId="5DA521C2" w14:textId="4E216E17" w:rsidR="00F44246" w:rsidRPr="006667B1" w:rsidRDefault="00964CF4" w:rsidP="006E6A34">
      <w:pPr>
        <w:pStyle w:val="Heading1"/>
      </w:pPr>
      <w:r w:rsidRPr="006667B1">
        <w:t>VA Connecticut Healthcare System</w:t>
      </w:r>
      <w:r w:rsidRPr="006667B1">
        <w:br/>
      </w:r>
    </w:p>
    <w:p w14:paraId="230CFBE6" w14:textId="6EB2AA80" w:rsidR="00964CF4" w:rsidRPr="006667B1" w:rsidRDefault="00964CF4" w:rsidP="00964CF4">
      <w:pPr>
        <w:autoSpaceDE w:val="0"/>
        <w:autoSpaceDN w:val="0"/>
        <w:adjustRightInd w:val="0"/>
        <w:rPr>
          <w:rFonts w:ascii="Arial" w:hAnsi="Arial" w:cs="Arial"/>
          <w:noProof/>
          <w:sz w:val="22"/>
          <w:szCs w:val="22"/>
        </w:rPr>
      </w:pP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w:t>
      </w:r>
      <w:r w:rsidR="009E0241">
        <w:rPr>
          <w:rFonts w:ascii="Arial" w:hAnsi="Arial" w:cs="Arial"/>
          <w:sz w:val="22"/>
          <w:szCs w:val="22"/>
        </w:rPr>
        <w:t xml:space="preserve">Resource and Referral </w:t>
      </w:r>
      <w:r w:rsidRPr="006667B1">
        <w:rPr>
          <w:rFonts w:ascii="Arial" w:hAnsi="Arial" w:cs="Arial"/>
          <w:sz w:val="22"/>
          <w:szCs w:val="22"/>
        </w:rPr>
        <w:t>Center</w:t>
      </w:r>
      <w:r w:rsidR="00BC10AD" w:rsidRPr="006667B1">
        <w:rPr>
          <w:rFonts w:ascii="Arial" w:hAnsi="Arial" w:cs="Arial"/>
          <w:sz w:val="22"/>
          <w:szCs w:val="22"/>
        </w:rPr>
        <w:t xml:space="preserve"> and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w:t>
      </w:r>
    </w:p>
    <w:p w14:paraId="44287A06" w14:textId="6DED5CD9" w:rsidR="00964CF4" w:rsidRPr="006667B1" w:rsidRDefault="00EA44F5" w:rsidP="00964CF4">
      <w:pPr>
        <w:autoSpaceDE w:val="0"/>
        <w:autoSpaceDN w:val="0"/>
        <w:adjustRightInd w:val="0"/>
        <w:rPr>
          <w:rFonts w:ascii="Arial" w:hAnsi="Arial" w:cs="Arial"/>
          <w:i/>
          <w:sz w:val="22"/>
          <w:szCs w:val="22"/>
        </w:rPr>
      </w:pPr>
      <w:hyperlink r:id="rId8" w:history="1">
        <w:r w:rsidR="00964CF4" w:rsidRPr="006667B1">
          <w:rPr>
            <w:rStyle w:val="Hyperlink"/>
            <w:rFonts w:ascii="Arial" w:hAnsi="Arial" w:cs="Arial"/>
            <w:i/>
            <w:color w:val="auto"/>
            <w:sz w:val="22"/>
            <w:szCs w:val="22"/>
          </w:rPr>
          <w:t>http://www.connecticut.va.gov/</w:t>
        </w:r>
      </w:hyperlink>
      <w:r w:rsidR="005B131E" w:rsidRPr="005B131E">
        <w:rPr>
          <w:noProof/>
        </w:rPr>
        <w:t xml:space="preserve"> </w:t>
      </w:r>
    </w:p>
    <w:p w14:paraId="5FDE1F5B" w14:textId="49A1BFC8" w:rsidR="00964CF4" w:rsidRPr="006667B1" w:rsidRDefault="00964CF4" w:rsidP="00964CF4">
      <w:pPr>
        <w:autoSpaceDE w:val="0"/>
        <w:autoSpaceDN w:val="0"/>
        <w:adjustRightInd w:val="0"/>
        <w:rPr>
          <w:rFonts w:ascii="Arial" w:hAnsi="Arial" w:cs="Arial"/>
          <w:i/>
          <w:sz w:val="22"/>
          <w:szCs w:val="22"/>
        </w:rPr>
      </w:pPr>
    </w:p>
    <w:p w14:paraId="6765C477" w14:textId="61EBE4B6" w:rsidR="00F44246" w:rsidRPr="006667B1" w:rsidRDefault="00964CF4" w:rsidP="00F44246">
      <w:pPr>
        <w:ind w:right="-720"/>
        <w:jc w:val="right"/>
        <w:rPr>
          <w:rFonts w:ascii="Arial" w:hAnsi="Arial" w:cs="Arial"/>
          <w:b/>
          <w:i/>
          <w:sz w:val="22"/>
          <w:szCs w:val="22"/>
        </w:rPr>
      </w:pPr>
      <w:r w:rsidRPr="006667B1">
        <w:rPr>
          <w:rFonts w:ascii="Arial" w:hAnsi="Arial" w:cs="Arial"/>
          <w:b/>
          <w:i/>
          <w:sz w:val="22"/>
          <w:szCs w:val="22"/>
        </w:rPr>
        <w:t xml:space="preserve">   </w:t>
      </w:r>
      <w:r w:rsidR="00F44246" w:rsidRPr="006667B1">
        <w:rPr>
          <w:rFonts w:ascii="Arial" w:hAnsi="Arial" w:cs="Arial"/>
          <w:b/>
          <w:i/>
          <w:sz w:val="22"/>
          <w:szCs w:val="22"/>
        </w:rPr>
        <w:tab/>
      </w:r>
      <w:r w:rsidR="00F44246" w:rsidRPr="006667B1">
        <w:rPr>
          <w:rFonts w:ascii="Arial" w:hAnsi="Arial" w:cs="Arial"/>
          <w:b/>
          <w:i/>
          <w:sz w:val="22"/>
          <w:szCs w:val="22"/>
        </w:rPr>
        <w:tab/>
      </w:r>
      <w:r w:rsidR="00F44246" w:rsidRPr="006667B1">
        <w:rPr>
          <w:rFonts w:ascii="Arial" w:hAnsi="Arial" w:cs="Arial"/>
          <w:b/>
          <w:i/>
          <w:sz w:val="22"/>
          <w:szCs w:val="22"/>
        </w:rPr>
        <w:tab/>
      </w:r>
    </w:p>
    <w:p w14:paraId="462F0456" w14:textId="4AE9E11B" w:rsidR="00AA5201" w:rsidRPr="006667B1" w:rsidRDefault="00964CF4" w:rsidP="005B131E">
      <w:pPr>
        <w:ind w:right="-720"/>
        <w:rPr>
          <w:rFonts w:ascii="Arial" w:hAnsi="Arial" w:cs="Arial"/>
          <w:b/>
          <w:i/>
          <w:sz w:val="22"/>
          <w:szCs w:val="22"/>
        </w:rPr>
      </w:pPr>
      <w:r w:rsidRPr="006667B1">
        <w:rPr>
          <w:rFonts w:ascii="Arial" w:hAnsi="Arial" w:cs="Arial"/>
          <w:b/>
          <w:i/>
          <w:sz w:val="22"/>
          <w:szCs w:val="22"/>
        </w:rPr>
        <w:t xml:space="preserve">Application Review begins: January 1, </w:t>
      </w:r>
      <w:proofErr w:type="gramStart"/>
      <w:r w:rsidRPr="006667B1">
        <w:rPr>
          <w:rFonts w:ascii="Arial" w:hAnsi="Arial" w:cs="Arial"/>
          <w:b/>
          <w:i/>
          <w:sz w:val="22"/>
          <w:szCs w:val="22"/>
        </w:rPr>
        <w:t>20</w:t>
      </w:r>
      <w:r w:rsidR="00282275" w:rsidRPr="006667B1">
        <w:rPr>
          <w:rFonts w:ascii="Arial" w:hAnsi="Arial" w:cs="Arial"/>
          <w:b/>
          <w:i/>
          <w:sz w:val="22"/>
          <w:szCs w:val="22"/>
        </w:rPr>
        <w:t>2</w:t>
      </w:r>
      <w:r w:rsidR="00966E89">
        <w:rPr>
          <w:rFonts w:ascii="Arial" w:hAnsi="Arial" w:cs="Arial"/>
          <w:b/>
          <w:i/>
          <w:sz w:val="22"/>
          <w:szCs w:val="22"/>
        </w:rPr>
        <w:t>5</w:t>
      </w:r>
      <w:proofErr w:type="gramEnd"/>
      <w:r w:rsidR="00C15D72" w:rsidRPr="006667B1">
        <w:rPr>
          <w:rFonts w:ascii="Arial" w:hAnsi="Arial" w:cs="Arial"/>
          <w:b/>
          <w:i/>
          <w:sz w:val="22"/>
          <w:szCs w:val="22"/>
        </w:rPr>
        <w:t xml:space="preserve"> and must be received by </w:t>
      </w:r>
      <w:r w:rsidR="00966E89">
        <w:rPr>
          <w:rFonts w:ascii="Arial" w:hAnsi="Arial" w:cs="Arial"/>
          <w:b/>
          <w:i/>
          <w:sz w:val="22"/>
          <w:szCs w:val="22"/>
        </w:rPr>
        <w:t>February 15</w:t>
      </w:r>
      <w:r w:rsidR="00C15D72" w:rsidRPr="006667B1">
        <w:rPr>
          <w:rFonts w:ascii="Arial" w:hAnsi="Arial" w:cs="Arial"/>
          <w:b/>
          <w:i/>
          <w:sz w:val="22"/>
          <w:szCs w:val="22"/>
        </w:rPr>
        <w:t>, 202</w:t>
      </w:r>
      <w:r w:rsidR="002C6815">
        <w:rPr>
          <w:rFonts w:ascii="Arial" w:hAnsi="Arial" w:cs="Arial"/>
          <w:b/>
          <w:i/>
          <w:sz w:val="22"/>
          <w:szCs w:val="22"/>
        </w:rPr>
        <w:t>4</w:t>
      </w:r>
    </w:p>
    <w:p w14:paraId="14C641CB" w14:textId="77777777" w:rsidR="00AA5201" w:rsidRPr="006667B1" w:rsidRDefault="00AA5201" w:rsidP="00AA5201">
      <w:pPr>
        <w:autoSpaceDE w:val="0"/>
        <w:autoSpaceDN w:val="0"/>
        <w:adjustRightInd w:val="0"/>
        <w:rPr>
          <w:rFonts w:ascii="Arial" w:hAnsi="Arial" w:cs="Arial"/>
          <w:sz w:val="22"/>
          <w:szCs w:val="22"/>
        </w:rPr>
      </w:pPr>
    </w:p>
    <w:p w14:paraId="14D6C777"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 completion of an </w:t>
      </w:r>
      <w:r w:rsidR="00EB48CE" w:rsidRPr="006667B1">
        <w:rPr>
          <w:rFonts w:ascii="Arial" w:hAnsi="Arial" w:cs="Arial"/>
          <w:sz w:val="22"/>
          <w:szCs w:val="22"/>
        </w:rPr>
        <w:t xml:space="preserve">accredited social work </w:t>
      </w:r>
      <w:r w:rsidR="00C079F3" w:rsidRPr="006667B1">
        <w:rPr>
          <w:rFonts w:ascii="Arial" w:hAnsi="Arial" w:cs="Arial"/>
          <w:sz w:val="22"/>
          <w:szCs w:val="22"/>
        </w:rPr>
        <w:t xml:space="preserve">master’s </w:t>
      </w:r>
      <w:r w:rsidR="00EB48CE" w:rsidRPr="006667B1">
        <w:rPr>
          <w:rFonts w:ascii="Arial" w:hAnsi="Arial" w:cs="Arial"/>
          <w:sz w:val="22"/>
          <w:szCs w:val="22"/>
        </w:rPr>
        <w:t>program.</w:t>
      </w:r>
    </w:p>
    <w:p w14:paraId="0EAED4FC" w14:textId="77777777" w:rsidR="00AA5201" w:rsidRPr="006667B1" w:rsidRDefault="00AA5201" w:rsidP="00AA5201">
      <w:pPr>
        <w:autoSpaceDE w:val="0"/>
        <w:autoSpaceDN w:val="0"/>
        <w:adjustRightInd w:val="0"/>
        <w:rPr>
          <w:rFonts w:ascii="Arial" w:hAnsi="Arial" w:cs="Arial"/>
          <w:sz w:val="22"/>
          <w:szCs w:val="22"/>
        </w:rPr>
      </w:pPr>
    </w:p>
    <w:p w14:paraId="642D763A"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U.S. Citizenship. </w:t>
      </w:r>
    </w:p>
    <w:p w14:paraId="3F1D6F21" w14:textId="77777777" w:rsidR="00AA5201" w:rsidRPr="006667B1" w:rsidRDefault="00AA5201" w:rsidP="00AA5201">
      <w:pPr>
        <w:autoSpaceDE w:val="0"/>
        <w:autoSpaceDN w:val="0"/>
        <w:adjustRightInd w:val="0"/>
        <w:rPr>
          <w:rFonts w:ascii="Arial" w:hAnsi="Arial" w:cs="Arial"/>
          <w:sz w:val="22"/>
          <w:szCs w:val="22"/>
        </w:rPr>
      </w:pPr>
    </w:p>
    <w:p w14:paraId="673D1995"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Successfully meet mandatory requirements for appointment as a Federal Employee, including, but not limited </w:t>
      </w:r>
      <w:proofErr w:type="gramStart"/>
      <w:r w:rsidRPr="006667B1">
        <w:rPr>
          <w:rFonts w:ascii="Arial" w:hAnsi="Arial" w:cs="Arial"/>
          <w:sz w:val="22"/>
          <w:szCs w:val="22"/>
        </w:rPr>
        <w:t>to:</w:t>
      </w:r>
      <w:proofErr w:type="gramEnd"/>
      <w:r w:rsidRPr="006667B1">
        <w:rPr>
          <w:rFonts w:ascii="Arial" w:hAnsi="Arial" w:cs="Arial"/>
          <w:sz w:val="22"/>
          <w:szCs w:val="22"/>
        </w:rPr>
        <w:t xml:space="preserve"> willingness to participate in the government's drug testing procedures and consent to participate in </w:t>
      </w:r>
      <w:r w:rsidR="001613E9" w:rsidRPr="006667B1">
        <w:rPr>
          <w:rFonts w:ascii="Arial" w:hAnsi="Arial" w:cs="Arial"/>
          <w:sz w:val="22"/>
          <w:szCs w:val="22"/>
        </w:rPr>
        <w:t xml:space="preserve">fingerprinting and </w:t>
      </w:r>
      <w:r w:rsidRPr="006667B1">
        <w:rPr>
          <w:rFonts w:ascii="Arial" w:hAnsi="Arial" w:cs="Arial"/>
          <w:sz w:val="22"/>
          <w:szCs w:val="22"/>
        </w:rPr>
        <w:t>a background check to verify your application information and/or criminal history. Applicants who do not successfully pass this background check and/or drug test are ineligible for our program.</w:t>
      </w:r>
      <w:r w:rsidR="001613E9" w:rsidRPr="006667B1">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2E0B45BE" w14:textId="77777777" w:rsidR="00AA5201" w:rsidRPr="006667B1" w:rsidRDefault="00AA5201" w:rsidP="00AA5201">
      <w:pPr>
        <w:autoSpaceDE w:val="0"/>
        <w:autoSpaceDN w:val="0"/>
        <w:adjustRightInd w:val="0"/>
        <w:rPr>
          <w:rFonts w:ascii="Arial" w:hAnsi="Arial" w:cs="Arial"/>
          <w:sz w:val="22"/>
          <w:szCs w:val="22"/>
        </w:rPr>
      </w:pPr>
    </w:p>
    <w:p w14:paraId="017F50FC" w14:textId="77777777" w:rsidR="00AA5201" w:rsidRPr="006667B1" w:rsidRDefault="00AA5201" w:rsidP="00F44246">
      <w:pPr>
        <w:autoSpaceDE w:val="0"/>
        <w:autoSpaceDN w:val="0"/>
        <w:adjustRightInd w:val="0"/>
        <w:ind w:left="360"/>
        <w:rPr>
          <w:rFonts w:ascii="Arial" w:hAnsi="Arial" w:cs="Arial"/>
          <w:noProof/>
          <w:sz w:val="22"/>
          <w:szCs w:val="22"/>
        </w:rPr>
      </w:pPr>
      <w:r w:rsidRPr="006667B1">
        <w:rPr>
          <w:rFonts w:ascii="Arial" w:hAnsi="Arial" w:cs="Arial"/>
          <w:sz w:val="22"/>
          <w:szCs w:val="22"/>
        </w:rPr>
        <w:t xml:space="preserve"> </w:t>
      </w:r>
    </w:p>
    <w:p w14:paraId="0C52878D" w14:textId="77777777" w:rsidR="00AA5201" w:rsidRPr="006667B1" w:rsidRDefault="00AA5201" w:rsidP="006E6A34">
      <w:pPr>
        <w:pStyle w:val="Heading2"/>
        <w:rPr>
          <w:noProof/>
        </w:rPr>
      </w:pPr>
      <w:r w:rsidRPr="006667B1">
        <w:rPr>
          <w:noProof/>
        </w:rPr>
        <w:lastRenderedPageBreak/>
        <w:t>APPLICATION PROCESS:</w:t>
      </w:r>
      <w:r w:rsidR="00964CF4" w:rsidRPr="006667B1">
        <w:rPr>
          <w:noProof/>
        </w:rPr>
        <w:t xml:space="preserve"> </w:t>
      </w:r>
    </w:p>
    <w:p w14:paraId="5526E1F2" w14:textId="77777777" w:rsidR="00AA5201" w:rsidRPr="006667B1" w:rsidRDefault="00AA5201" w:rsidP="00AA5201">
      <w:pPr>
        <w:autoSpaceDE w:val="0"/>
        <w:autoSpaceDN w:val="0"/>
        <w:adjustRightInd w:val="0"/>
        <w:rPr>
          <w:rFonts w:ascii="Arial" w:hAnsi="Arial" w:cs="Arial"/>
          <w:noProof/>
          <w:sz w:val="22"/>
          <w:szCs w:val="22"/>
        </w:rPr>
      </w:pPr>
    </w:p>
    <w:p w14:paraId="4FB6EF52"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Application review begins on January </w:t>
      </w:r>
      <w:r w:rsidR="00E0753F" w:rsidRPr="006667B1">
        <w:rPr>
          <w:rFonts w:ascii="Arial" w:hAnsi="Arial" w:cs="Arial"/>
          <w:noProof/>
          <w:sz w:val="22"/>
          <w:szCs w:val="22"/>
        </w:rPr>
        <w:t>1</w:t>
      </w:r>
      <w:r w:rsidR="00E0753F" w:rsidRPr="006667B1">
        <w:rPr>
          <w:rFonts w:ascii="Arial" w:hAnsi="Arial" w:cs="Arial"/>
          <w:noProof/>
          <w:sz w:val="22"/>
          <w:szCs w:val="22"/>
          <w:vertAlign w:val="superscript"/>
        </w:rPr>
        <w:t>st</w:t>
      </w:r>
      <w:r w:rsidR="002F17D7" w:rsidRPr="006667B1">
        <w:rPr>
          <w:rFonts w:ascii="Arial" w:hAnsi="Arial" w:cs="Arial"/>
          <w:noProof/>
          <w:sz w:val="22"/>
          <w:szCs w:val="22"/>
        </w:rPr>
        <w:t>.</w:t>
      </w:r>
      <w:r w:rsidR="00F44246" w:rsidRPr="006667B1">
        <w:rPr>
          <w:rFonts w:ascii="Arial" w:hAnsi="Arial" w:cs="Arial"/>
          <w:noProof/>
          <w:sz w:val="22"/>
          <w:szCs w:val="22"/>
        </w:rPr>
        <w:t xml:space="preserve">  </w:t>
      </w:r>
    </w:p>
    <w:p w14:paraId="3807FC40" w14:textId="77777777" w:rsidR="002F17D7" w:rsidRPr="006667B1" w:rsidRDefault="002F17D7" w:rsidP="00AA5201">
      <w:pPr>
        <w:autoSpaceDE w:val="0"/>
        <w:autoSpaceDN w:val="0"/>
        <w:adjustRightInd w:val="0"/>
        <w:rPr>
          <w:rFonts w:ascii="Arial" w:hAnsi="Arial" w:cs="Arial"/>
          <w:noProof/>
          <w:sz w:val="22"/>
          <w:szCs w:val="22"/>
        </w:rPr>
      </w:pPr>
    </w:p>
    <w:p w14:paraId="2564E676"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To apply, please send the following:</w:t>
      </w:r>
    </w:p>
    <w:p w14:paraId="2AEA1416"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  </w:t>
      </w:r>
    </w:p>
    <w:p w14:paraId="711153F3"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A letter of interest describing career goals and how the features of the program as described will facilitate the realization of these goals</w:t>
      </w:r>
    </w:p>
    <w:p w14:paraId="40CE87D0" w14:textId="77777777" w:rsidR="00AA5201" w:rsidRPr="006667B1" w:rsidRDefault="00AA5201" w:rsidP="00AA5201">
      <w:pPr>
        <w:autoSpaceDE w:val="0"/>
        <w:autoSpaceDN w:val="0"/>
        <w:adjustRightInd w:val="0"/>
        <w:rPr>
          <w:rFonts w:ascii="Arial" w:hAnsi="Arial" w:cs="Arial"/>
          <w:noProof/>
          <w:sz w:val="22"/>
          <w:szCs w:val="22"/>
        </w:rPr>
      </w:pPr>
    </w:p>
    <w:p w14:paraId="4E3D1E3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Curricula Vita</w:t>
      </w:r>
    </w:p>
    <w:p w14:paraId="19BBF94C" w14:textId="77777777" w:rsidR="00AA5201" w:rsidRPr="006667B1" w:rsidRDefault="00AA5201" w:rsidP="00AA5201">
      <w:pPr>
        <w:autoSpaceDE w:val="0"/>
        <w:autoSpaceDN w:val="0"/>
        <w:adjustRightInd w:val="0"/>
        <w:rPr>
          <w:rFonts w:ascii="Arial" w:hAnsi="Arial" w:cs="Arial"/>
          <w:noProof/>
          <w:sz w:val="22"/>
          <w:szCs w:val="22"/>
        </w:rPr>
      </w:pPr>
    </w:p>
    <w:p w14:paraId="5B5794A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3 letters of recommendation</w:t>
      </w:r>
      <w:r w:rsidR="0073196C" w:rsidRPr="006667B1">
        <w:rPr>
          <w:rFonts w:ascii="Arial" w:hAnsi="Arial" w:cs="Arial"/>
          <w:noProof/>
          <w:sz w:val="22"/>
          <w:szCs w:val="22"/>
        </w:rPr>
        <w:t xml:space="preserve"> from current or past supervisors.  Letters must be on letterhead and signed. </w:t>
      </w:r>
    </w:p>
    <w:p w14:paraId="49EDAAEC" w14:textId="77777777" w:rsidR="00AA5201" w:rsidRPr="006667B1" w:rsidRDefault="00AA5201" w:rsidP="00AA5201">
      <w:pPr>
        <w:autoSpaceDE w:val="0"/>
        <w:autoSpaceDN w:val="0"/>
        <w:adjustRightInd w:val="0"/>
        <w:rPr>
          <w:rFonts w:ascii="Arial" w:hAnsi="Arial" w:cs="Arial"/>
          <w:noProof/>
          <w:sz w:val="22"/>
          <w:szCs w:val="22"/>
        </w:rPr>
      </w:pPr>
    </w:p>
    <w:p w14:paraId="3DC2EFAF" w14:textId="77777777" w:rsidR="00977E55" w:rsidRDefault="00977E55" w:rsidP="00AA5201">
      <w:pPr>
        <w:autoSpaceDE w:val="0"/>
        <w:autoSpaceDN w:val="0"/>
        <w:adjustRightInd w:val="0"/>
        <w:rPr>
          <w:rFonts w:ascii="Arial" w:hAnsi="Arial" w:cs="Arial"/>
          <w:b/>
          <w:i/>
          <w:noProof/>
          <w:sz w:val="22"/>
          <w:szCs w:val="22"/>
        </w:rPr>
      </w:pPr>
    </w:p>
    <w:p w14:paraId="7A71DF24" w14:textId="77777777" w:rsidR="00977E55" w:rsidRDefault="00977E55" w:rsidP="00AA5201">
      <w:pPr>
        <w:autoSpaceDE w:val="0"/>
        <w:autoSpaceDN w:val="0"/>
        <w:adjustRightInd w:val="0"/>
        <w:rPr>
          <w:rFonts w:ascii="Arial" w:hAnsi="Arial" w:cs="Arial"/>
          <w:b/>
          <w:i/>
          <w:noProof/>
          <w:sz w:val="22"/>
          <w:szCs w:val="22"/>
        </w:rPr>
      </w:pPr>
    </w:p>
    <w:p w14:paraId="7D8A6EB9"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 xml:space="preserve">Application materials can be sent </w:t>
      </w:r>
      <w:r w:rsidR="0073196C" w:rsidRPr="006667B1">
        <w:rPr>
          <w:rFonts w:ascii="Arial" w:hAnsi="Arial" w:cs="Arial"/>
          <w:b/>
          <w:i/>
          <w:noProof/>
          <w:sz w:val="22"/>
          <w:szCs w:val="22"/>
        </w:rPr>
        <w:t xml:space="preserve">electronically or by mail </w:t>
      </w:r>
      <w:r w:rsidRPr="006667B1">
        <w:rPr>
          <w:rFonts w:ascii="Arial" w:hAnsi="Arial" w:cs="Arial"/>
          <w:b/>
          <w:i/>
          <w:noProof/>
          <w:sz w:val="22"/>
          <w:szCs w:val="22"/>
        </w:rPr>
        <w:t xml:space="preserve">in one package or separately to the attention of </w:t>
      </w:r>
    </w:p>
    <w:p w14:paraId="42C698C8" w14:textId="77777777" w:rsidR="00AA5201" w:rsidRPr="006667B1" w:rsidRDefault="00AA5201" w:rsidP="00AA5201">
      <w:pPr>
        <w:autoSpaceDE w:val="0"/>
        <w:autoSpaceDN w:val="0"/>
        <w:adjustRightInd w:val="0"/>
        <w:rPr>
          <w:rFonts w:ascii="Arial" w:hAnsi="Arial" w:cs="Arial"/>
          <w:noProof/>
          <w:sz w:val="22"/>
          <w:szCs w:val="22"/>
        </w:rPr>
      </w:pPr>
    </w:p>
    <w:p w14:paraId="57E007F2"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Anne Klee, Ph.D., CPRP</w:t>
      </w:r>
    </w:p>
    <w:p w14:paraId="489DC035"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Director, Interprofessional Fellowship in Psychosocial Rehabilitation</w:t>
      </w:r>
    </w:p>
    <w:p w14:paraId="66E37D4E" w14:textId="77777777" w:rsidR="009D1D52" w:rsidRPr="006667B1" w:rsidRDefault="00EA44F5" w:rsidP="00AA5201">
      <w:pPr>
        <w:autoSpaceDE w:val="0"/>
        <w:autoSpaceDN w:val="0"/>
        <w:adjustRightInd w:val="0"/>
        <w:ind w:left="720"/>
        <w:rPr>
          <w:rFonts w:ascii="Arial" w:hAnsi="Arial" w:cs="Arial"/>
          <w:noProof/>
          <w:sz w:val="22"/>
          <w:szCs w:val="22"/>
        </w:rPr>
      </w:pPr>
      <w:hyperlink r:id="rId9" w:history="1">
        <w:r w:rsidR="009D1D52" w:rsidRPr="006667B1">
          <w:rPr>
            <w:rStyle w:val="Hyperlink"/>
            <w:rFonts w:ascii="Arial" w:hAnsi="Arial" w:cs="Arial"/>
            <w:noProof/>
            <w:sz w:val="22"/>
            <w:szCs w:val="22"/>
          </w:rPr>
          <w:t>anne.klee@va.gov</w:t>
        </w:r>
      </w:hyperlink>
    </w:p>
    <w:p w14:paraId="404B0130"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(203) </w:t>
      </w:r>
      <w:r w:rsidR="0073196C" w:rsidRPr="006667B1">
        <w:rPr>
          <w:rFonts w:ascii="Arial" w:hAnsi="Arial" w:cs="Arial"/>
          <w:noProof/>
          <w:sz w:val="22"/>
          <w:szCs w:val="22"/>
        </w:rPr>
        <w:t>640-1727</w:t>
      </w:r>
    </w:p>
    <w:p w14:paraId="18795ED7" w14:textId="77777777" w:rsidR="009D1D52" w:rsidRPr="006667B1" w:rsidRDefault="009D1D52" w:rsidP="00AA5201">
      <w:pPr>
        <w:autoSpaceDE w:val="0"/>
        <w:autoSpaceDN w:val="0"/>
        <w:adjustRightInd w:val="0"/>
        <w:ind w:left="720"/>
        <w:rPr>
          <w:rFonts w:ascii="Arial" w:hAnsi="Arial" w:cs="Arial"/>
          <w:noProof/>
          <w:sz w:val="22"/>
          <w:szCs w:val="22"/>
        </w:rPr>
      </w:pPr>
    </w:p>
    <w:p w14:paraId="03380DC4" w14:textId="77777777" w:rsidR="00EB48CE"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VA Connecticut’s </w:t>
      </w:r>
      <w:r w:rsidR="00EB48CE" w:rsidRPr="006667B1">
        <w:rPr>
          <w:rFonts w:ascii="Arial" w:hAnsi="Arial" w:cs="Arial"/>
          <w:noProof/>
          <w:sz w:val="22"/>
          <w:szCs w:val="22"/>
        </w:rPr>
        <w:t xml:space="preserve">Errera </w:t>
      </w:r>
      <w:r w:rsidRPr="006667B1">
        <w:rPr>
          <w:rFonts w:ascii="Arial" w:hAnsi="Arial" w:cs="Arial"/>
          <w:noProof/>
          <w:sz w:val="22"/>
          <w:szCs w:val="22"/>
        </w:rPr>
        <w:t>Annex</w:t>
      </w:r>
    </w:p>
    <w:p w14:paraId="1874B966" w14:textId="77777777" w:rsidR="00AA5201"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200 Edison Road</w:t>
      </w:r>
    </w:p>
    <w:p w14:paraId="50F94371" w14:textId="77777777" w:rsidR="0073196C"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Orange, CT 06477</w:t>
      </w:r>
    </w:p>
    <w:p w14:paraId="059D182D" w14:textId="77777777" w:rsidR="00AA5201" w:rsidRPr="006667B1" w:rsidRDefault="00AA5201" w:rsidP="00AA5201">
      <w:pPr>
        <w:autoSpaceDE w:val="0"/>
        <w:autoSpaceDN w:val="0"/>
        <w:adjustRightInd w:val="0"/>
        <w:ind w:left="720"/>
        <w:rPr>
          <w:rFonts w:ascii="Arial" w:hAnsi="Arial" w:cs="Arial"/>
          <w:noProof/>
          <w:sz w:val="22"/>
          <w:szCs w:val="22"/>
        </w:rPr>
      </w:pPr>
    </w:p>
    <w:p w14:paraId="76B52CD1" w14:textId="77777777" w:rsidR="00AA5201" w:rsidRPr="006667B1" w:rsidRDefault="00AA5201" w:rsidP="00AA5201">
      <w:pPr>
        <w:autoSpaceDE w:val="0"/>
        <w:autoSpaceDN w:val="0"/>
        <w:adjustRightInd w:val="0"/>
        <w:rPr>
          <w:rFonts w:ascii="Arial" w:hAnsi="Arial" w:cs="Arial"/>
          <w:noProof/>
          <w:sz w:val="22"/>
          <w:szCs w:val="22"/>
        </w:rPr>
      </w:pPr>
    </w:p>
    <w:p w14:paraId="1F855027" w14:textId="77777777" w:rsidR="00AA5201" w:rsidRPr="006667B1" w:rsidRDefault="00AA5201" w:rsidP="00AA5201">
      <w:pPr>
        <w:autoSpaceDE w:val="0"/>
        <w:autoSpaceDN w:val="0"/>
        <w:adjustRightInd w:val="0"/>
        <w:rPr>
          <w:rFonts w:ascii="Arial" w:hAnsi="Arial" w:cs="Arial"/>
          <w:b/>
          <w:noProof/>
          <w:sz w:val="22"/>
          <w:szCs w:val="22"/>
        </w:rPr>
      </w:pPr>
      <w:r w:rsidRPr="006667B1">
        <w:rPr>
          <w:rFonts w:ascii="Arial" w:hAnsi="Arial" w:cs="Arial"/>
          <w:b/>
          <w:noProof/>
          <w:sz w:val="22"/>
          <w:szCs w:val="22"/>
        </w:rPr>
        <w:t>APPLICATION SELECTION:</w:t>
      </w:r>
    </w:p>
    <w:p w14:paraId="5860B651" w14:textId="77777777" w:rsidR="00AA5201" w:rsidRPr="006667B1" w:rsidRDefault="00AA5201" w:rsidP="00AA5201">
      <w:pPr>
        <w:autoSpaceDE w:val="0"/>
        <w:autoSpaceDN w:val="0"/>
        <w:adjustRightInd w:val="0"/>
        <w:rPr>
          <w:rFonts w:ascii="Arial" w:hAnsi="Arial" w:cs="Arial"/>
          <w:noProof/>
          <w:sz w:val="22"/>
          <w:szCs w:val="22"/>
        </w:rPr>
      </w:pPr>
    </w:p>
    <w:p w14:paraId="113F2C94" w14:textId="77777777" w:rsidR="00AA5201" w:rsidRPr="006667B1" w:rsidRDefault="00AA5201" w:rsidP="00AA5201">
      <w:pPr>
        <w:numPr>
          <w:ilvl w:val="0"/>
          <w:numId w:val="6"/>
        </w:numPr>
        <w:autoSpaceDE w:val="0"/>
        <w:autoSpaceDN w:val="0"/>
        <w:adjustRightInd w:val="0"/>
        <w:rPr>
          <w:rFonts w:ascii="Arial" w:hAnsi="Arial" w:cs="Arial"/>
          <w:noProof/>
          <w:sz w:val="22"/>
          <w:szCs w:val="22"/>
        </w:rPr>
      </w:pPr>
      <w:r w:rsidRPr="006667B1">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3F9DD380" w14:textId="77777777" w:rsidR="00AA5201" w:rsidRPr="006667B1" w:rsidRDefault="00AA5201" w:rsidP="00AA5201">
      <w:pPr>
        <w:autoSpaceDE w:val="0"/>
        <w:autoSpaceDN w:val="0"/>
        <w:adjustRightInd w:val="0"/>
        <w:rPr>
          <w:rFonts w:ascii="Arial" w:hAnsi="Arial" w:cs="Arial"/>
          <w:sz w:val="22"/>
          <w:szCs w:val="22"/>
        </w:rPr>
      </w:pPr>
    </w:p>
    <w:p w14:paraId="24C7B602" w14:textId="77777777" w:rsidR="00AA5201" w:rsidRPr="006667B1" w:rsidRDefault="00AA5201" w:rsidP="00AA5201">
      <w:pPr>
        <w:rPr>
          <w:rFonts w:ascii="Arial" w:hAnsi="Arial" w:cs="Arial"/>
          <w:b/>
          <w:sz w:val="22"/>
          <w:szCs w:val="22"/>
        </w:rPr>
      </w:pPr>
      <w:r w:rsidRPr="006667B1">
        <w:rPr>
          <w:rFonts w:ascii="Arial" w:hAnsi="Arial" w:cs="Arial"/>
          <w:b/>
          <w:sz w:val="22"/>
          <w:szCs w:val="22"/>
        </w:rPr>
        <w:t>Compensation and Benefits:</w:t>
      </w:r>
    </w:p>
    <w:p w14:paraId="1C9E42C5" w14:textId="2DA6B90D"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EB48CE" w:rsidRPr="006667B1">
        <w:rPr>
          <w:rFonts w:ascii="Arial" w:hAnsi="Arial" w:cs="Arial"/>
          <w:sz w:val="22"/>
          <w:szCs w:val="22"/>
        </w:rPr>
        <w:t>social work post-master</w:t>
      </w:r>
      <w:r w:rsidR="00F44246" w:rsidRPr="006667B1">
        <w:rPr>
          <w:rFonts w:ascii="Arial" w:hAnsi="Arial" w:cs="Arial"/>
          <w:sz w:val="22"/>
          <w:szCs w:val="22"/>
        </w:rPr>
        <w:t>’</w:t>
      </w:r>
      <w:r w:rsidR="00EB48CE" w:rsidRPr="006667B1">
        <w:rPr>
          <w:rFonts w:ascii="Arial" w:hAnsi="Arial" w:cs="Arial"/>
          <w:sz w:val="22"/>
          <w:szCs w:val="22"/>
        </w:rPr>
        <w:t>s</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 receives a stipend of $</w:t>
      </w:r>
      <w:r w:rsidR="004F0AED">
        <w:rPr>
          <w:rFonts w:ascii="Arial" w:hAnsi="Arial" w:cs="Arial"/>
          <w:sz w:val="22"/>
          <w:szCs w:val="22"/>
        </w:rPr>
        <w:t>49,321</w:t>
      </w:r>
      <w:r w:rsidRPr="006667B1">
        <w:rPr>
          <w:rFonts w:ascii="Arial" w:hAnsi="Arial" w:cs="Arial"/>
          <w:sz w:val="22"/>
          <w:szCs w:val="22"/>
        </w:rPr>
        <w:t xml:space="preserve"> plus benefits for the</w:t>
      </w:r>
      <w:r w:rsidR="001613E9" w:rsidRPr="006667B1">
        <w:rPr>
          <w:rFonts w:ascii="Arial" w:hAnsi="Arial" w:cs="Arial"/>
          <w:sz w:val="22"/>
          <w:szCs w:val="22"/>
        </w:rPr>
        <w:t xml:space="preserve"> 1</w:t>
      </w:r>
      <w:r w:rsidR="00247016">
        <w:rPr>
          <w:rFonts w:ascii="Arial" w:hAnsi="Arial" w:cs="Arial"/>
          <w:sz w:val="22"/>
          <w:szCs w:val="22"/>
        </w:rPr>
        <w:t>-</w:t>
      </w:r>
      <w:r w:rsidR="001613E9" w:rsidRPr="006667B1">
        <w:rPr>
          <w:rFonts w:ascii="Arial" w:hAnsi="Arial" w:cs="Arial"/>
          <w:sz w:val="22"/>
          <w:szCs w:val="22"/>
        </w:rPr>
        <w:t>year residency</w:t>
      </w:r>
      <w:r w:rsidR="00BC675B" w:rsidRPr="006667B1">
        <w:rPr>
          <w:rFonts w:ascii="Arial" w:hAnsi="Arial" w:cs="Arial"/>
          <w:sz w:val="22"/>
          <w:szCs w:val="22"/>
        </w:rPr>
        <w:t xml:space="preserve"> from</w:t>
      </w:r>
      <w:r w:rsidR="001613E9" w:rsidRPr="006667B1">
        <w:rPr>
          <w:rFonts w:ascii="Arial" w:hAnsi="Arial" w:cs="Arial"/>
          <w:sz w:val="22"/>
          <w:szCs w:val="22"/>
        </w:rPr>
        <w:t xml:space="preserve"> </w:t>
      </w:r>
      <w:r w:rsidR="007821F7" w:rsidRPr="006667B1">
        <w:rPr>
          <w:rFonts w:ascii="Arial" w:hAnsi="Arial" w:cs="Arial"/>
          <w:sz w:val="22"/>
          <w:szCs w:val="22"/>
        </w:rPr>
        <w:t>September 1,</w:t>
      </w:r>
      <w:r w:rsidR="001613E9" w:rsidRPr="006667B1">
        <w:rPr>
          <w:rFonts w:ascii="Arial" w:hAnsi="Arial" w:cs="Arial"/>
          <w:sz w:val="22"/>
          <w:szCs w:val="22"/>
        </w:rPr>
        <w:t xml:space="preserve"> </w:t>
      </w:r>
      <w:proofErr w:type="gramStart"/>
      <w:r w:rsidR="001613E9" w:rsidRPr="006667B1">
        <w:rPr>
          <w:rFonts w:ascii="Arial" w:hAnsi="Arial" w:cs="Arial"/>
          <w:sz w:val="22"/>
          <w:szCs w:val="22"/>
        </w:rPr>
        <w:t>20</w:t>
      </w:r>
      <w:r w:rsidR="00282275" w:rsidRPr="006667B1">
        <w:rPr>
          <w:rFonts w:ascii="Arial" w:hAnsi="Arial" w:cs="Arial"/>
          <w:sz w:val="22"/>
          <w:szCs w:val="22"/>
        </w:rPr>
        <w:t>2</w:t>
      </w:r>
      <w:r w:rsidR="004F0AED">
        <w:rPr>
          <w:rFonts w:ascii="Arial" w:hAnsi="Arial" w:cs="Arial"/>
          <w:sz w:val="22"/>
          <w:szCs w:val="22"/>
        </w:rPr>
        <w:t>5</w:t>
      </w:r>
      <w:proofErr w:type="gramEnd"/>
      <w:r w:rsidR="007821F7" w:rsidRPr="006667B1">
        <w:rPr>
          <w:rFonts w:ascii="Arial" w:hAnsi="Arial" w:cs="Arial"/>
          <w:sz w:val="22"/>
          <w:szCs w:val="22"/>
        </w:rPr>
        <w:t xml:space="preserve"> through</w:t>
      </w:r>
      <w:r w:rsidR="006D2B86" w:rsidRPr="006667B1">
        <w:rPr>
          <w:rFonts w:ascii="Arial" w:hAnsi="Arial" w:cs="Arial"/>
          <w:sz w:val="22"/>
          <w:szCs w:val="22"/>
        </w:rPr>
        <w:t xml:space="preserve"> August 20</w:t>
      </w:r>
      <w:r w:rsidR="00FB6F83" w:rsidRPr="006667B1">
        <w:rPr>
          <w:rFonts w:ascii="Arial" w:hAnsi="Arial" w:cs="Arial"/>
          <w:sz w:val="22"/>
          <w:szCs w:val="22"/>
        </w:rPr>
        <w:t>2</w:t>
      </w:r>
      <w:r w:rsidR="004F0AED">
        <w:rPr>
          <w:rFonts w:ascii="Arial" w:hAnsi="Arial" w:cs="Arial"/>
          <w:sz w:val="22"/>
          <w:szCs w:val="22"/>
        </w:rPr>
        <w:t>6</w:t>
      </w:r>
      <w:r w:rsidRPr="006667B1">
        <w:rPr>
          <w:rFonts w:ascii="Arial" w:hAnsi="Arial" w:cs="Arial"/>
          <w:sz w:val="22"/>
          <w:szCs w:val="22"/>
        </w:rPr>
        <w:t xml:space="preserve"> (this amount may be adjusted annually). The VA allocates additional funds for FICA and other benefits that include health and life insurance.  All </w:t>
      </w:r>
      <w:r w:rsidR="00712E84" w:rsidRPr="006667B1">
        <w:rPr>
          <w:rFonts w:ascii="Arial" w:hAnsi="Arial" w:cs="Arial"/>
          <w:sz w:val="22"/>
          <w:szCs w:val="22"/>
        </w:rPr>
        <w:t>fellow</w:t>
      </w:r>
      <w:r w:rsidRPr="006667B1">
        <w:rPr>
          <w:rFonts w:ascii="Arial" w:hAnsi="Arial" w:cs="Arial"/>
          <w:sz w:val="22"/>
          <w:szCs w:val="22"/>
        </w:rPr>
        <w:t>s receive Yale S</w:t>
      </w:r>
      <w:r w:rsidR="00BC675B" w:rsidRPr="006667B1">
        <w:rPr>
          <w:rFonts w:ascii="Arial" w:hAnsi="Arial" w:cs="Arial"/>
          <w:sz w:val="22"/>
          <w:szCs w:val="22"/>
        </w:rPr>
        <w:t>taff Affiliations which provide</w:t>
      </w:r>
      <w:r w:rsidRPr="006667B1">
        <w:rPr>
          <w:rFonts w:ascii="Arial" w:hAnsi="Arial" w:cs="Arial"/>
          <w:sz w:val="22"/>
          <w:szCs w:val="22"/>
        </w:rPr>
        <w:t xml:space="preserve"> them with library privileges.  </w:t>
      </w:r>
    </w:p>
    <w:p w14:paraId="7E744373" w14:textId="77777777" w:rsidR="001613E9" w:rsidRPr="006667B1" w:rsidRDefault="001613E9" w:rsidP="00AA5201">
      <w:pPr>
        <w:jc w:val="center"/>
        <w:rPr>
          <w:rFonts w:ascii="Arial" w:hAnsi="Arial" w:cs="Arial"/>
          <w:b/>
          <w:sz w:val="22"/>
          <w:szCs w:val="22"/>
        </w:rPr>
      </w:pPr>
    </w:p>
    <w:p w14:paraId="4D4C8258" w14:textId="77777777" w:rsidR="00A036B8" w:rsidRPr="006667B1" w:rsidRDefault="00A036B8" w:rsidP="00A036B8">
      <w:pPr>
        <w:autoSpaceDE w:val="0"/>
        <w:autoSpaceDN w:val="0"/>
        <w:adjustRightInd w:val="0"/>
        <w:ind w:left="4320"/>
        <w:rPr>
          <w:rFonts w:ascii="Arial" w:hAnsi="Arial" w:cs="Arial"/>
          <w:sz w:val="22"/>
          <w:szCs w:val="22"/>
        </w:rPr>
      </w:pPr>
    </w:p>
    <w:p w14:paraId="5D2EBBD7" w14:textId="70837433" w:rsidR="006E6A34" w:rsidRDefault="00A036B8" w:rsidP="00A036B8">
      <w:pPr>
        <w:autoSpaceDE w:val="0"/>
        <w:autoSpaceDN w:val="0"/>
        <w:adjustRightInd w:val="0"/>
        <w:rPr>
          <w:rFonts w:ascii="Arial" w:hAnsi="Arial" w:cs="Arial"/>
          <w:b/>
          <w:sz w:val="22"/>
          <w:szCs w:val="22"/>
        </w:rPr>
      </w:pPr>
      <w:r w:rsidRPr="006667B1">
        <w:rPr>
          <w:rFonts w:ascii="Arial" w:hAnsi="Arial" w:cs="Arial"/>
          <w:noProof/>
          <w:sz w:val="22"/>
          <w:szCs w:val="22"/>
        </w:rPr>
        <w:lastRenderedPageBreak/>
        <w:drawing>
          <wp:inline distT="0" distB="0" distL="0" distR="0" wp14:anchorId="1ECF731D" wp14:editId="65D5CAD6">
            <wp:extent cx="1647825" cy="1233170"/>
            <wp:effectExtent l="0" t="0" r="9525" b="5080"/>
            <wp:docPr id="1" name="Picture 1" descr="Errer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ra building"/>
                    <pic:cNvPicPr>
                      <a:picLocks noChangeAspect="1" noChangeArrowheads="1"/>
                    </pic:cNvPicPr>
                  </pic:nvPicPr>
                  <pic:blipFill>
                    <a:blip r:embed="rId10" cstate="print"/>
                    <a:srcRect/>
                    <a:stretch>
                      <a:fillRect/>
                    </a:stretch>
                  </pic:blipFill>
                  <pic:spPr bwMode="auto">
                    <a:xfrm>
                      <a:off x="0" y="0"/>
                      <a:ext cx="1647825" cy="1233170"/>
                    </a:xfrm>
                    <a:prstGeom prst="rect">
                      <a:avLst/>
                    </a:prstGeom>
                    <a:noFill/>
                    <a:ln w="9525">
                      <a:noFill/>
                      <a:miter lim="800000"/>
                      <a:headEnd/>
                      <a:tailEnd/>
                    </a:ln>
                  </pic:spPr>
                </pic:pic>
              </a:graphicData>
            </a:graphic>
          </wp:inline>
        </w:drawing>
      </w:r>
    </w:p>
    <w:p w14:paraId="7E0DA9DB" w14:textId="77777777" w:rsidR="006E6A34" w:rsidRDefault="006E6A34" w:rsidP="00A036B8">
      <w:pPr>
        <w:autoSpaceDE w:val="0"/>
        <w:autoSpaceDN w:val="0"/>
        <w:adjustRightInd w:val="0"/>
        <w:rPr>
          <w:rFonts w:ascii="Arial" w:hAnsi="Arial" w:cs="Arial"/>
          <w:b/>
          <w:sz w:val="22"/>
          <w:szCs w:val="22"/>
        </w:rPr>
      </w:pPr>
    </w:p>
    <w:p w14:paraId="0B3155A5" w14:textId="2EDFDD04" w:rsidR="00A036B8" w:rsidRPr="006667B1" w:rsidRDefault="00A036B8" w:rsidP="006E6A34">
      <w:pPr>
        <w:pStyle w:val="Heading2"/>
      </w:pPr>
      <w:r w:rsidRPr="006667B1">
        <w:t>Interprofessional Residency in Psychosocial Rehabilitation</w:t>
      </w:r>
    </w:p>
    <w:p w14:paraId="267A0F62" w14:textId="77777777" w:rsidR="00AA5201" w:rsidRPr="006667B1" w:rsidRDefault="00AA5201" w:rsidP="00AA5201">
      <w:pPr>
        <w:rPr>
          <w:rFonts w:ascii="Arial" w:hAnsi="Arial" w:cs="Arial"/>
          <w:sz w:val="22"/>
          <w:szCs w:val="22"/>
        </w:rPr>
      </w:pPr>
    </w:p>
    <w:p w14:paraId="33ACD6F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VA Connecticut Healthcare System </w:t>
      </w:r>
      <w:r w:rsidR="009F66E8" w:rsidRPr="006667B1">
        <w:rPr>
          <w:rFonts w:ascii="Arial" w:hAnsi="Arial" w:cs="Arial"/>
          <w:sz w:val="22"/>
          <w:szCs w:val="22"/>
        </w:rPr>
        <w:t>(VACHS) offers t</w:t>
      </w:r>
      <w:r w:rsidRPr="006667B1">
        <w:rPr>
          <w:rFonts w:ascii="Arial" w:hAnsi="Arial" w:cs="Arial"/>
          <w:sz w:val="22"/>
          <w:szCs w:val="22"/>
        </w:rPr>
        <w:t xml:space="preserve">raining </w:t>
      </w:r>
      <w:r w:rsidR="009F66E8" w:rsidRPr="006667B1">
        <w:rPr>
          <w:rFonts w:ascii="Arial" w:hAnsi="Arial" w:cs="Arial"/>
          <w:sz w:val="22"/>
          <w:szCs w:val="22"/>
        </w:rPr>
        <w:t>with an emphasis in</w:t>
      </w:r>
      <w:r w:rsidRPr="006667B1">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U.S. Department of Veterans Administration’s 2002 national initiative to promote psychosocial rehabilitation training, research, and program development.  The </w:t>
      </w:r>
      <w:r w:rsidR="009F66E8" w:rsidRPr="006667B1">
        <w:rPr>
          <w:rFonts w:ascii="Arial" w:hAnsi="Arial" w:cs="Arial"/>
          <w:sz w:val="22"/>
          <w:szCs w:val="22"/>
        </w:rPr>
        <w:t>r</w:t>
      </w:r>
      <w:r w:rsidRPr="006667B1">
        <w:rPr>
          <w:rFonts w:ascii="Arial" w:hAnsi="Arial" w:cs="Arial"/>
          <w:sz w:val="22"/>
          <w:szCs w:val="22"/>
        </w:rPr>
        <w:t>esidency</w:t>
      </w:r>
      <w:r w:rsidR="000E75D9" w:rsidRPr="006667B1">
        <w:rPr>
          <w:rFonts w:ascii="Arial" w:hAnsi="Arial" w:cs="Arial"/>
          <w:sz w:val="22"/>
          <w:szCs w:val="22"/>
        </w:rPr>
        <w:t xml:space="preserve"> follows the scientist-practitioner</w:t>
      </w:r>
      <w:r w:rsidR="00BC675B" w:rsidRPr="006667B1">
        <w:rPr>
          <w:rFonts w:ascii="Arial" w:hAnsi="Arial" w:cs="Arial"/>
          <w:sz w:val="22"/>
          <w:szCs w:val="22"/>
        </w:rPr>
        <w:t xml:space="preserve"> model</w:t>
      </w:r>
      <w:r w:rsidR="000E75D9" w:rsidRPr="006667B1">
        <w:rPr>
          <w:rFonts w:ascii="Arial" w:hAnsi="Arial" w:cs="Arial"/>
          <w:sz w:val="22"/>
          <w:szCs w:val="22"/>
        </w:rPr>
        <w:t xml:space="preserve"> and is an</w:t>
      </w:r>
      <w:r w:rsidRPr="006667B1">
        <w:rPr>
          <w:rFonts w:ascii="Arial" w:hAnsi="Arial" w:cs="Arial"/>
          <w:sz w:val="22"/>
          <w:szCs w:val="22"/>
        </w:rPr>
        <w:t xml:space="preserve"> inter</w:t>
      </w:r>
      <w:r w:rsidR="009F66E8" w:rsidRPr="006667B1">
        <w:rPr>
          <w:rFonts w:ascii="Arial" w:hAnsi="Arial" w:cs="Arial"/>
          <w:sz w:val="22"/>
          <w:szCs w:val="22"/>
        </w:rPr>
        <w:t xml:space="preserve">disciplinary mental health </w:t>
      </w:r>
      <w:r w:rsidRPr="006667B1">
        <w:rPr>
          <w:rFonts w:ascii="Arial" w:hAnsi="Arial" w:cs="Arial"/>
          <w:sz w:val="22"/>
          <w:szCs w:val="22"/>
        </w:rPr>
        <w:t>prog</w:t>
      </w:r>
      <w:r w:rsidR="009F66E8" w:rsidRPr="006667B1">
        <w:rPr>
          <w:rFonts w:ascii="Arial" w:hAnsi="Arial" w:cs="Arial"/>
          <w:sz w:val="22"/>
          <w:szCs w:val="22"/>
        </w:rPr>
        <w:t xml:space="preserve">ram that offers training in </w:t>
      </w:r>
      <w:r w:rsidRPr="006667B1">
        <w:rPr>
          <w:rFonts w:ascii="Arial" w:hAnsi="Arial" w:cs="Arial"/>
          <w:sz w:val="22"/>
          <w:szCs w:val="22"/>
        </w:rPr>
        <w:t xml:space="preserve">clinical services, program development, </w:t>
      </w:r>
      <w:proofErr w:type="gramStart"/>
      <w:r w:rsidR="000E75D9" w:rsidRPr="006667B1">
        <w:rPr>
          <w:rFonts w:ascii="Arial" w:hAnsi="Arial" w:cs="Arial"/>
          <w:sz w:val="22"/>
          <w:szCs w:val="22"/>
        </w:rPr>
        <w:t>research</w:t>
      </w:r>
      <w:proofErr w:type="gramEnd"/>
      <w:r w:rsidR="000E75D9" w:rsidRPr="006667B1">
        <w:rPr>
          <w:rFonts w:ascii="Arial" w:hAnsi="Arial" w:cs="Arial"/>
          <w:sz w:val="22"/>
          <w:szCs w:val="22"/>
        </w:rPr>
        <w:t xml:space="preserve"> </w:t>
      </w:r>
      <w:r w:rsidRPr="006667B1">
        <w:rPr>
          <w:rFonts w:ascii="Arial" w:hAnsi="Arial" w:cs="Arial"/>
          <w:sz w:val="22"/>
          <w:szCs w:val="22"/>
        </w:rPr>
        <w:t xml:space="preserve">and education to applicants from related mental health disciplines including psychiatry, nursing, </w:t>
      </w:r>
      <w:r w:rsidR="00825AE8" w:rsidRPr="006667B1">
        <w:rPr>
          <w:rFonts w:ascii="Arial" w:hAnsi="Arial" w:cs="Arial"/>
          <w:sz w:val="22"/>
          <w:szCs w:val="22"/>
        </w:rPr>
        <w:t xml:space="preserve">chaplaincy, </w:t>
      </w:r>
      <w:r w:rsidRPr="006667B1">
        <w:rPr>
          <w:rFonts w:ascii="Arial" w:hAnsi="Arial" w:cs="Arial"/>
          <w:sz w:val="22"/>
          <w:szCs w:val="22"/>
        </w:rPr>
        <w:t xml:space="preserve">social work, and </w:t>
      </w:r>
      <w:r w:rsidR="00825AE8" w:rsidRPr="006667B1">
        <w:rPr>
          <w:rFonts w:ascii="Arial" w:hAnsi="Arial" w:cs="Arial"/>
          <w:sz w:val="22"/>
          <w:szCs w:val="22"/>
        </w:rPr>
        <w:t xml:space="preserve">psychology </w:t>
      </w:r>
      <w:r w:rsidR="00712E84" w:rsidRPr="006667B1">
        <w:rPr>
          <w:rFonts w:ascii="Arial" w:hAnsi="Arial" w:cs="Arial"/>
          <w:sz w:val="22"/>
          <w:szCs w:val="22"/>
        </w:rPr>
        <w:t>fellow</w:t>
      </w:r>
      <w:r w:rsidR="00825AE8" w:rsidRPr="006667B1">
        <w:rPr>
          <w:rFonts w:ascii="Arial" w:hAnsi="Arial" w:cs="Arial"/>
          <w:sz w:val="22"/>
          <w:szCs w:val="22"/>
        </w:rPr>
        <w:t>s</w:t>
      </w:r>
      <w:r w:rsidR="009F66E8" w:rsidRPr="006667B1">
        <w:rPr>
          <w:rFonts w:ascii="Arial" w:hAnsi="Arial" w:cs="Arial"/>
          <w:sz w:val="22"/>
          <w:szCs w:val="22"/>
        </w:rPr>
        <w:t>.  The r</w:t>
      </w:r>
      <w:r w:rsidRPr="006667B1">
        <w:rPr>
          <w:rFonts w:ascii="Arial" w:hAnsi="Arial" w:cs="Arial"/>
          <w:sz w:val="22"/>
          <w:szCs w:val="22"/>
        </w:rPr>
        <w:t>es</w:t>
      </w:r>
      <w:r w:rsidR="00BC675B" w:rsidRPr="006667B1">
        <w:rPr>
          <w:rFonts w:ascii="Arial" w:hAnsi="Arial" w:cs="Arial"/>
          <w:sz w:val="22"/>
          <w:szCs w:val="22"/>
        </w:rPr>
        <w:t xml:space="preserve">idency at VACHS sponsors up to </w:t>
      </w:r>
      <w:r w:rsidR="00BC10AD" w:rsidRPr="006667B1">
        <w:rPr>
          <w:rFonts w:ascii="Arial" w:hAnsi="Arial" w:cs="Arial"/>
          <w:sz w:val="22"/>
          <w:szCs w:val="22"/>
        </w:rPr>
        <w:t>6</w:t>
      </w:r>
      <w:r w:rsidRPr="006667B1">
        <w:rPr>
          <w:rFonts w:ascii="Arial" w:hAnsi="Arial" w:cs="Arial"/>
          <w:sz w:val="22"/>
          <w:szCs w:val="22"/>
        </w:rPr>
        <w:t xml:space="preserve"> trainees</w:t>
      </w:r>
      <w:r w:rsidR="00BC675B" w:rsidRPr="006667B1">
        <w:rPr>
          <w:rFonts w:ascii="Arial" w:hAnsi="Arial" w:cs="Arial"/>
          <w:sz w:val="22"/>
          <w:szCs w:val="22"/>
        </w:rPr>
        <w:t>.</w:t>
      </w:r>
      <w:r w:rsidRPr="006667B1">
        <w:rPr>
          <w:rFonts w:ascii="Arial" w:hAnsi="Arial" w:cs="Arial"/>
          <w:sz w:val="22"/>
          <w:szCs w:val="22"/>
        </w:rPr>
        <w:t xml:space="preserve">  </w:t>
      </w:r>
      <w:r w:rsidR="00BC675B" w:rsidRPr="006667B1">
        <w:rPr>
          <w:rFonts w:ascii="Arial" w:hAnsi="Arial" w:cs="Arial"/>
          <w:sz w:val="22"/>
          <w:szCs w:val="22"/>
        </w:rPr>
        <w:t xml:space="preserve">There is an additional PSR/LGBT emphasis psychology training </w:t>
      </w:r>
      <w:r w:rsidR="00BC10AD" w:rsidRPr="006667B1">
        <w:rPr>
          <w:rFonts w:ascii="Arial" w:hAnsi="Arial" w:cs="Arial"/>
          <w:sz w:val="22"/>
          <w:szCs w:val="22"/>
        </w:rPr>
        <w:t>position</w:t>
      </w:r>
      <w:r w:rsidR="00BC675B" w:rsidRPr="006667B1">
        <w:rPr>
          <w:rFonts w:ascii="Arial" w:hAnsi="Arial" w:cs="Arial"/>
          <w:sz w:val="22"/>
          <w:szCs w:val="22"/>
        </w:rPr>
        <w:t>.</w:t>
      </w:r>
    </w:p>
    <w:p w14:paraId="08C00D64" w14:textId="77777777" w:rsidR="00AA5201" w:rsidRPr="006667B1" w:rsidRDefault="00AA5201" w:rsidP="00AA5201">
      <w:pPr>
        <w:jc w:val="center"/>
        <w:rPr>
          <w:rFonts w:ascii="Arial" w:hAnsi="Arial" w:cs="Arial"/>
          <w:b/>
          <w:sz w:val="22"/>
          <w:szCs w:val="22"/>
        </w:rPr>
      </w:pPr>
    </w:p>
    <w:p w14:paraId="4ACE5D44" w14:textId="77777777" w:rsidR="00AA5201" w:rsidRPr="006667B1" w:rsidRDefault="009F66E8" w:rsidP="00AA5201">
      <w:pPr>
        <w:pStyle w:val="BodyText2"/>
        <w:tabs>
          <w:tab w:val="left" w:pos="440"/>
        </w:tabs>
        <w:rPr>
          <w:rFonts w:ascii="Arial" w:hAnsi="Arial" w:cs="Arial"/>
          <w:b w:val="0"/>
          <w:szCs w:val="22"/>
        </w:rPr>
      </w:pPr>
      <w:r w:rsidRPr="006667B1">
        <w:rPr>
          <w:rFonts w:ascii="Arial" w:hAnsi="Arial" w:cs="Arial"/>
          <w:b w:val="0"/>
          <w:szCs w:val="22"/>
        </w:rPr>
        <w:t>The r</w:t>
      </w:r>
      <w:r w:rsidR="00AA5201" w:rsidRPr="006667B1">
        <w:rPr>
          <w:rFonts w:ascii="Arial" w:hAnsi="Arial" w:cs="Arial"/>
          <w:b w:val="0"/>
          <w:szCs w:val="22"/>
        </w:rPr>
        <w:t>esidency is hosted by VA Connecticut Health Care System at the West Haven div</w:t>
      </w:r>
      <w:r w:rsidR="00A036B8" w:rsidRPr="006667B1">
        <w:rPr>
          <w:rFonts w:ascii="Arial" w:hAnsi="Arial" w:cs="Arial"/>
          <w:b w:val="0"/>
          <w:szCs w:val="22"/>
        </w:rPr>
        <w:t xml:space="preserve">ision.  </w:t>
      </w:r>
      <w:r w:rsidR="00712E84" w:rsidRPr="006667B1">
        <w:rPr>
          <w:rFonts w:ascii="Arial" w:hAnsi="Arial" w:cs="Arial"/>
          <w:b w:val="0"/>
          <w:szCs w:val="22"/>
        </w:rPr>
        <w:t>Fellow</w:t>
      </w:r>
      <w:r w:rsidR="00A036B8" w:rsidRPr="006667B1">
        <w:rPr>
          <w:rFonts w:ascii="Arial" w:hAnsi="Arial" w:cs="Arial"/>
          <w:b w:val="0"/>
          <w:szCs w:val="22"/>
        </w:rPr>
        <w:t>s report to their respective disciplines</w:t>
      </w:r>
      <w:r w:rsidR="00AA5201" w:rsidRPr="006667B1">
        <w:rPr>
          <w:rFonts w:ascii="Arial" w:hAnsi="Arial" w:cs="Arial"/>
          <w:b w:val="0"/>
          <w:szCs w:val="22"/>
        </w:rPr>
        <w:t xml:space="preserve"> for matters of professional conduct and development.  The </w:t>
      </w:r>
      <w:r w:rsidR="00712E84" w:rsidRPr="006667B1">
        <w:rPr>
          <w:rFonts w:ascii="Arial" w:hAnsi="Arial" w:cs="Arial"/>
          <w:b w:val="0"/>
          <w:szCs w:val="22"/>
        </w:rPr>
        <w:t>fellow</w:t>
      </w:r>
      <w:r w:rsidR="00AA5201" w:rsidRPr="006667B1">
        <w:rPr>
          <w:rFonts w:ascii="Arial" w:hAnsi="Arial" w:cs="Arial"/>
          <w:b w:val="0"/>
          <w:szCs w:val="22"/>
        </w:rPr>
        <w:t xml:space="preserve">s are primarily based at the Community </w:t>
      </w:r>
      <w:r w:rsidR="00BC10AD" w:rsidRPr="006667B1">
        <w:rPr>
          <w:rFonts w:ascii="Arial" w:hAnsi="Arial" w:cs="Arial"/>
          <w:b w:val="0"/>
          <w:szCs w:val="22"/>
        </w:rPr>
        <w:t>Resource and Referral</w:t>
      </w:r>
      <w:r w:rsidR="00AA5201" w:rsidRPr="006667B1">
        <w:rPr>
          <w:rFonts w:ascii="Arial" w:hAnsi="Arial" w:cs="Arial"/>
          <w:b w:val="0"/>
          <w:szCs w:val="22"/>
        </w:rPr>
        <w:t xml:space="preserve"> Center (</w:t>
      </w:r>
      <w:r w:rsidR="00BC10AD" w:rsidRPr="006667B1">
        <w:rPr>
          <w:rFonts w:ascii="Arial" w:hAnsi="Arial" w:cs="Arial"/>
          <w:b w:val="0"/>
          <w:szCs w:val="22"/>
        </w:rPr>
        <w:t xml:space="preserve">CRRC) and the </w:t>
      </w:r>
      <w:proofErr w:type="spellStart"/>
      <w:r w:rsidR="00BC10AD" w:rsidRPr="006667B1">
        <w:rPr>
          <w:rFonts w:ascii="Arial" w:hAnsi="Arial" w:cs="Arial"/>
          <w:b w:val="0"/>
          <w:szCs w:val="22"/>
        </w:rPr>
        <w:t>Errera</w:t>
      </w:r>
      <w:proofErr w:type="spellEnd"/>
      <w:r w:rsidR="00BC10AD" w:rsidRPr="006667B1">
        <w:rPr>
          <w:rFonts w:ascii="Arial" w:hAnsi="Arial" w:cs="Arial"/>
          <w:b w:val="0"/>
          <w:szCs w:val="22"/>
        </w:rPr>
        <w:t xml:space="preserve"> Annex</w:t>
      </w:r>
      <w:r w:rsidR="006667B1" w:rsidRPr="006667B1">
        <w:rPr>
          <w:rFonts w:ascii="Arial" w:hAnsi="Arial" w:cs="Arial"/>
          <w:b w:val="0"/>
          <w:szCs w:val="22"/>
        </w:rPr>
        <w:t xml:space="preserve"> (Annex)</w:t>
      </w:r>
      <w:r w:rsidR="00BC10AD" w:rsidRPr="006667B1">
        <w:rPr>
          <w:rFonts w:ascii="Arial" w:hAnsi="Arial" w:cs="Arial"/>
          <w:b w:val="0"/>
          <w:szCs w:val="22"/>
        </w:rPr>
        <w:t xml:space="preserve">, </w:t>
      </w:r>
      <w:r w:rsidR="00AA5201" w:rsidRPr="006667B1">
        <w:rPr>
          <w:rFonts w:ascii="Arial" w:hAnsi="Arial" w:cs="Arial"/>
          <w:b w:val="0"/>
          <w:szCs w:val="22"/>
        </w:rPr>
        <w:t xml:space="preserve">but also interact with other programs in the Mental Health Service Line such as the Post Traumatic Stress Disorder Program, Inpatient Psychiatric Unit, the Psychiatric Emergency Room, Health Psychology Service, Geropsychiatry Service and Neuropsychiatry Program.  </w:t>
      </w:r>
    </w:p>
    <w:p w14:paraId="69DCCC6C" w14:textId="77777777" w:rsidR="005632C1" w:rsidRPr="006667B1" w:rsidRDefault="005632C1" w:rsidP="00AA5201">
      <w:pPr>
        <w:pStyle w:val="BodyText2"/>
        <w:tabs>
          <w:tab w:val="left" w:pos="440"/>
        </w:tabs>
        <w:rPr>
          <w:rFonts w:ascii="Arial" w:hAnsi="Arial" w:cs="Arial"/>
          <w:b w:val="0"/>
          <w:szCs w:val="22"/>
        </w:rPr>
      </w:pPr>
    </w:p>
    <w:p w14:paraId="569B3974" w14:textId="77777777" w:rsidR="0087739A" w:rsidRPr="006667B1" w:rsidRDefault="00A036B8" w:rsidP="0087739A">
      <w:pPr>
        <w:rPr>
          <w:rFonts w:ascii="Arial" w:hAnsi="Arial" w:cs="Arial"/>
          <w:sz w:val="22"/>
          <w:szCs w:val="22"/>
        </w:rPr>
      </w:pPr>
      <w:r w:rsidRPr="006667B1">
        <w:rPr>
          <w:rFonts w:ascii="Arial" w:hAnsi="Arial" w:cs="Arial"/>
          <w:sz w:val="22"/>
          <w:szCs w:val="22"/>
        </w:rPr>
        <w:t xml:space="preserve">The </w:t>
      </w:r>
      <w:r w:rsidR="0087739A" w:rsidRPr="006667B1">
        <w:rPr>
          <w:rFonts w:ascii="Arial" w:hAnsi="Arial" w:cs="Arial"/>
          <w:sz w:val="22"/>
          <w:szCs w:val="22"/>
        </w:rPr>
        <w:t>residency experien</w:t>
      </w:r>
      <w:r w:rsidRPr="006667B1">
        <w:rPr>
          <w:rFonts w:ascii="Arial" w:hAnsi="Arial" w:cs="Arial"/>
          <w:sz w:val="22"/>
          <w:szCs w:val="22"/>
        </w:rPr>
        <w:t>ce is unique for</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 and is comprised of clinical, program development, teaching and/or researc</w:t>
      </w:r>
      <w:r w:rsidR="00561368" w:rsidRPr="006667B1">
        <w:rPr>
          <w:rFonts w:ascii="Arial" w:hAnsi="Arial" w:cs="Arial"/>
          <w:sz w:val="22"/>
          <w:szCs w:val="22"/>
        </w:rPr>
        <w:t>h opportunities.  The</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w:t>
      </w:r>
      <w:r w:rsidR="00561368" w:rsidRPr="006667B1">
        <w:rPr>
          <w:rFonts w:ascii="Arial" w:hAnsi="Arial" w:cs="Arial"/>
          <w:sz w:val="22"/>
          <w:szCs w:val="22"/>
        </w:rPr>
        <w:t>supervision sessions,</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have several secondary requirements which average from two to six hours per week and electives (approximately ten hours per week) designed to round out their residency experiences.  In all, approximately 40% of </w:t>
      </w:r>
      <w:r w:rsidR="00712E84" w:rsidRPr="006667B1">
        <w:rPr>
          <w:rFonts w:ascii="Arial" w:hAnsi="Arial" w:cs="Arial"/>
          <w:sz w:val="22"/>
          <w:szCs w:val="22"/>
        </w:rPr>
        <w:t>fellow</w:t>
      </w:r>
      <w:r w:rsidR="0087739A" w:rsidRPr="006667B1">
        <w:rPr>
          <w:rFonts w:ascii="Arial" w:hAnsi="Arial" w:cs="Arial"/>
          <w:sz w:val="22"/>
          <w:szCs w:val="22"/>
        </w:rPr>
        <w:t xml:space="preserve">s’ time is devoted to direct service delivery.  </w:t>
      </w:r>
    </w:p>
    <w:p w14:paraId="1BF7F866" w14:textId="77777777" w:rsidR="009716A7" w:rsidRPr="006667B1" w:rsidRDefault="009716A7" w:rsidP="0087739A">
      <w:pPr>
        <w:rPr>
          <w:rFonts w:ascii="Arial" w:hAnsi="Arial" w:cs="Arial"/>
          <w:sz w:val="22"/>
          <w:szCs w:val="22"/>
        </w:rPr>
      </w:pPr>
    </w:p>
    <w:p w14:paraId="1301320E" w14:textId="77777777" w:rsidR="00AA5201" w:rsidRPr="006667B1" w:rsidRDefault="00AA5201" w:rsidP="00AA5201">
      <w:pPr>
        <w:rPr>
          <w:rFonts w:ascii="Arial" w:hAnsi="Arial" w:cs="Arial"/>
          <w:sz w:val="22"/>
          <w:szCs w:val="22"/>
        </w:rPr>
      </w:pPr>
    </w:p>
    <w:p w14:paraId="58F36A61" w14:textId="77777777" w:rsidR="006E6A34" w:rsidRDefault="00D86FAF" w:rsidP="00C43466">
      <w:pPr>
        <w:rPr>
          <w:rFonts w:ascii="Arial" w:hAnsi="Arial" w:cs="Arial"/>
          <w:b/>
          <w:color w:val="000000"/>
          <w:sz w:val="22"/>
          <w:szCs w:val="22"/>
        </w:rPr>
      </w:pPr>
      <w:r w:rsidRPr="006667B1">
        <w:rPr>
          <w:rFonts w:ascii="Arial" w:hAnsi="Arial" w:cs="Arial"/>
          <w:noProof/>
          <w:sz w:val="22"/>
          <w:szCs w:val="22"/>
        </w:rPr>
        <w:lastRenderedPageBreak/>
        <w:drawing>
          <wp:inline distT="0" distB="0" distL="0" distR="0" wp14:anchorId="216102A3" wp14:editId="6D0EABB0">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269F273E" w14:textId="77777777" w:rsidR="006E6A34" w:rsidRDefault="006E6A34" w:rsidP="00C43466">
      <w:pPr>
        <w:rPr>
          <w:rFonts w:ascii="Arial" w:hAnsi="Arial" w:cs="Arial"/>
          <w:b/>
          <w:color w:val="000000"/>
          <w:sz w:val="22"/>
          <w:szCs w:val="22"/>
        </w:rPr>
      </w:pPr>
    </w:p>
    <w:p w14:paraId="2FEA0420" w14:textId="0D44E202" w:rsidR="00C43466" w:rsidRPr="006667B1" w:rsidRDefault="00C43466" w:rsidP="00C43466">
      <w:pPr>
        <w:rPr>
          <w:rFonts w:ascii="Arial" w:hAnsi="Arial" w:cs="Arial"/>
          <w:b/>
          <w:color w:val="000000"/>
          <w:sz w:val="22"/>
          <w:szCs w:val="22"/>
        </w:rPr>
      </w:pPr>
      <w:r w:rsidRPr="006667B1">
        <w:rPr>
          <w:rFonts w:ascii="Arial" w:hAnsi="Arial" w:cs="Arial"/>
          <w:b/>
          <w:color w:val="000000"/>
          <w:sz w:val="22"/>
          <w:szCs w:val="22"/>
        </w:rPr>
        <w:t xml:space="preserve">OVERVIEW OF VA CONNECTICUT HEALTHCARE SYSTEM (VACHS) </w:t>
      </w:r>
    </w:p>
    <w:p w14:paraId="3FAD0C94" w14:textId="77777777" w:rsidR="00C43466" w:rsidRPr="006667B1" w:rsidRDefault="00C43466" w:rsidP="00C43466">
      <w:pPr>
        <w:rPr>
          <w:rFonts w:ascii="Arial" w:hAnsi="Arial" w:cs="Arial"/>
          <w:b/>
          <w:color w:val="000000"/>
          <w:sz w:val="22"/>
          <w:szCs w:val="22"/>
        </w:rPr>
      </w:pPr>
    </w:p>
    <w:p w14:paraId="6CC85225" w14:textId="77777777" w:rsidR="00247016" w:rsidRDefault="00C43466" w:rsidP="00247016">
      <w:pPr>
        <w:rPr>
          <w:rFonts w:ascii="Arial" w:hAnsi="Arial" w:cs="Arial"/>
          <w:noProof/>
          <w:color w:val="000000"/>
          <w:sz w:val="22"/>
          <w:szCs w:val="22"/>
        </w:rPr>
      </w:pPr>
      <w:r w:rsidRPr="006667B1">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6667B1">
        <w:rPr>
          <w:rFonts w:ascii="Arial" w:hAnsi="Arial" w:cs="Arial"/>
          <w:noProof/>
          <w:color w:val="000000"/>
          <w:sz w:val="22"/>
          <w:szCs w:val="22"/>
        </w:rPr>
        <w:t xml:space="preserve">The credentials of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from VACHS are also regularly involved in cutting-edge programs spearheaded by VA Central Office.  </w:t>
      </w:r>
    </w:p>
    <w:p w14:paraId="5C04411D" w14:textId="77777777" w:rsidR="00247016" w:rsidRDefault="00247016" w:rsidP="00247016">
      <w:pPr>
        <w:rPr>
          <w:rFonts w:ascii="Arial" w:hAnsi="Arial" w:cs="Arial"/>
          <w:noProof/>
          <w:color w:val="000000"/>
          <w:sz w:val="22"/>
          <w:szCs w:val="22"/>
        </w:rPr>
      </w:pPr>
    </w:p>
    <w:p w14:paraId="2A42D020" w14:textId="77777777" w:rsidR="00AA5201" w:rsidRPr="006667B1" w:rsidRDefault="00AA5201" w:rsidP="00247016">
      <w:pPr>
        <w:rPr>
          <w:rFonts w:ascii="Arial" w:hAnsi="Arial" w:cs="Arial"/>
          <w:b/>
          <w:sz w:val="22"/>
          <w:szCs w:val="22"/>
        </w:rPr>
      </w:pPr>
      <w:r w:rsidRPr="006667B1">
        <w:rPr>
          <w:rFonts w:ascii="Arial" w:hAnsi="Arial" w:cs="Arial"/>
          <w:b/>
          <w:sz w:val="22"/>
          <w:szCs w:val="22"/>
        </w:rPr>
        <w:t xml:space="preserve">Overview of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Annex and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Community</w:t>
      </w:r>
      <w:r w:rsidRPr="006667B1">
        <w:rPr>
          <w:rFonts w:ascii="Arial" w:hAnsi="Arial" w:cs="Arial"/>
          <w:b/>
          <w:sz w:val="22"/>
          <w:szCs w:val="22"/>
        </w:rPr>
        <w:t xml:space="preserve"> </w:t>
      </w:r>
      <w:r w:rsidR="00BC10AD" w:rsidRPr="006667B1">
        <w:rPr>
          <w:rFonts w:ascii="Arial" w:hAnsi="Arial" w:cs="Arial"/>
          <w:b/>
          <w:sz w:val="22"/>
          <w:szCs w:val="22"/>
        </w:rPr>
        <w:t xml:space="preserve">Resource and Referral </w:t>
      </w:r>
      <w:r w:rsidRPr="006667B1">
        <w:rPr>
          <w:rFonts w:ascii="Arial" w:hAnsi="Arial" w:cs="Arial"/>
          <w:b/>
          <w:sz w:val="22"/>
          <w:szCs w:val="22"/>
        </w:rPr>
        <w:t>Center</w:t>
      </w:r>
    </w:p>
    <w:p w14:paraId="60372640" w14:textId="77777777" w:rsidR="00AA5201" w:rsidRPr="006667B1" w:rsidRDefault="00AA5201" w:rsidP="00AA5201">
      <w:pPr>
        <w:rPr>
          <w:rFonts w:ascii="Arial" w:hAnsi="Arial" w:cs="Arial"/>
          <w:sz w:val="22"/>
          <w:szCs w:val="22"/>
        </w:rPr>
      </w:pPr>
    </w:p>
    <w:p w14:paraId="3EC3622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Firm of </w:t>
      </w:r>
      <w:r w:rsidRPr="006667B1">
        <w:rPr>
          <w:rFonts w:ascii="Arial" w:hAnsi="Arial" w:cs="Arial"/>
          <w:sz w:val="22"/>
          <w:szCs w:val="22"/>
        </w:rPr>
        <w:t xml:space="preserve">VACHS is the host site of the </w:t>
      </w:r>
      <w:r w:rsidR="009F66E8" w:rsidRPr="006667B1">
        <w:rPr>
          <w:rFonts w:ascii="Arial" w:hAnsi="Arial" w:cs="Arial"/>
          <w:sz w:val="22"/>
          <w:szCs w:val="22"/>
        </w:rPr>
        <w:t>r</w:t>
      </w:r>
      <w:r w:rsidRPr="006667B1">
        <w:rPr>
          <w:rFonts w:ascii="Arial" w:hAnsi="Arial" w:cs="Arial"/>
          <w:sz w:val="22"/>
          <w:szCs w:val="22"/>
        </w:rPr>
        <w:t>esidency</w:t>
      </w:r>
      <w:r w:rsidR="009F66E8" w:rsidRPr="006667B1">
        <w:rPr>
          <w:rFonts w:ascii="Arial" w:hAnsi="Arial" w:cs="Arial"/>
          <w:sz w:val="22"/>
          <w:szCs w:val="22"/>
        </w:rPr>
        <w:t xml:space="preserve"> p</w:t>
      </w:r>
      <w:r w:rsidRPr="006667B1">
        <w:rPr>
          <w:rFonts w:ascii="Arial" w:hAnsi="Arial" w:cs="Arial"/>
          <w:sz w:val="22"/>
          <w:szCs w:val="22"/>
        </w:rPr>
        <w:t xml:space="preserve">rogram.  The </w:t>
      </w:r>
      <w:r w:rsidR="00BC10AD" w:rsidRPr="006667B1">
        <w:rPr>
          <w:rFonts w:ascii="Arial" w:hAnsi="Arial" w:cs="Arial"/>
          <w:sz w:val="22"/>
          <w:szCs w:val="22"/>
        </w:rPr>
        <w:t>CRRC</w:t>
      </w:r>
      <w:r w:rsidRPr="006667B1">
        <w:rPr>
          <w:rFonts w:ascii="Arial" w:hAnsi="Arial" w:cs="Arial"/>
          <w:sz w:val="22"/>
          <w:szCs w:val="22"/>
        </w:rPr>
        <w:t xml:space="preserve"> is housed in a beautifully renovated 1</w:t>
      </w:r>
      <w:r w:rsidR="00962A4A" w:rsidRPr="006667B1">
        <w:rPr>
          <w:rFonts w:ascii="Arial" w:hAnsi="Arial" w:cs="Arial"/>
          <w:sz w:val="22"/>
          <w:szCs w:val="22"/>
        </w:rPr>
        <w:t xml:space="preserve">920s factory.  </w:t>
      </w:r>
      <w:r w:rsidR="00BC10AD"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 is a new state of the art building located in Orange, CT.  </w:t>
      </w:r>
      <w:r w:rsidR="00962A4A" w:rsidRPr="006667B1">
        <w:rPr>
          <w:rFonts w:ascii="Arial" w:hAnsi="Arial" w:cs="Arial"/>
          <w:sz w:val="22"/>
          <w:szCs w:val="22"/>
        </w:rPr>
        <w:t>Over the past three</w:t>
      </w:r>
      <w:r w:rsidRPr="006667B1">
        <w:rPr>
          <w:rFonts w:ascii="Arial" w:hAnsi="Arial" w:cs="Arial"/>
          <w:sz w:val="22"/>
          <w:szCs w:val="22"/>
        </w:rPr>
        <w:t xml:space="preserve"> decades, through a steady process of program modification and development, the </w:t>
      </w:r>
      <w:proofErr w:type="spellStart"/>
      <w:r w:rsidRPr="006667B1">
        <w:rPr>
          <w:rFonts w:ascii="Arial" w:hAnsi="Arial" w:cs="Arial"/>
          <w:sz w:val="22"/>
          <w:szCs w:val="22"/>
        </w:rPr>
        <w:t>E</w:t>
      </w:r>
      <w:r w:rsidR="00BC10AD" w:rsidRPr="006667B1">
        <w:rPr>
          <w:rFonts w:ascii="Arial" w:hAnsi="Arial" w:cs="Arial"/>
          <w:sz w:val="22"/>
          <w:szCs w:val="22"/>
        </w:rPr>
        <w:t>rrera</w:t>
      </w:r>
      <w:proofErr w:type="spellEnd"/>
      <w:r w:rsidR="00BC10AD" w:rsidRPr="006667B1">
        <w:rPr>
          <w:rFonts w:ascii="Arial" w:hAnsi="Arial" w:cs="Arial"/>
          <w:sz w:val="22"/>
          <w:szCs w:val="22"/>
        </w:rPr>
        <w:t xml:space="preserve"> Firm </w:t>
      </w:r>
      <w:r w:rsidRPr="006667B1">
        <w:rPr>
          <w:rFonts w:ascii="Arial" w:hAnsi="Arial" w:cs="Arial"/>
          <w:sz w:val="22"/>
          <w:szCs w:val="22"/>
        </w:rPr>
        <w:t xml:space="preserve">has evolved into one of the leading centers of innovation in psychosocial rehabilitation </w:t>
      </w:r>
      <w:r w:rsidRPr="006667B1">
        <w:rPr>
          <w:rFonts w:ascii="Arial" w:hAnsi="Arial" w:cs="Arial"/>
          <w:sz w:val="22"/>
          <w:szCs w:val="22"/>
          <w:u w:val="single"/>
        </w:rPr>
        <w:t>and</w:t>
      </w:r>
      <w:r w:rsidRPr="006667B1">
        <w:rPr>
          <w:rFonts w:ascii="Arial" w:hAnsi="Arial" w:cs="Arial"/>
          <w:sz w:val="22"/>
          <w:szCs w:val="22"/>
        </w:rPr>
        <w:t xml:space="preserve"> in the </w:t>
      </w:r>
      <w:r w:rsidRPr="006667B1">
        <w:rPr>
          <w:rFonts w:ascii="Arial" w:hAnsi="Arial" w:cs="Arial"/>
          <w:sz w:val="22"/>
          <w:szCs w:val="22"/>
          <w:u w:val="single"/>
        </w:rPr>
        <w:t>integration</w:t>
      </w:r>
      <w:r w:rsidRPr="006667B1">
        <w:rPr>
          <w:rFonts w:ascii="Arial" w:hAnsi="Arial" w:cs="Arial"/>
          <w:sz w:val="22"/>
          <w:szCs w:val="22"/>
        </w:rPr>
        <w:t xml:space="preserve"> of the psychosocial and biomedical approaches.  </w:t>
      </w:r>
    </w:p>
    <w:p w14:paraId="68996A80" w14:textId="77777777" w:rsidR="00AA5201" w:rsidRPr="006667B1" w:rsidRDefault="00AA5201" w:rsidP="00AA5201">
      <w:pPr>
        <w:pStyle w:val="BodyText3"/>
        <w:spacing w:after="0"/>
        <w:rPr>
          <w:rFonts w:ascii="Arial" w:hAnsi="Arial" w:cs="Arial"/>
          <w:sz w:val="22"/>
          <w:szCs w:val="22"/>
        </w:rPr>
      </w:pPr>
    </w:p>
    <w:p w14:paraId="6097A5C3" w14:textId="77777777" w:rsidR="00AA5201" w:rsidRPr="006667B1" w:rsidRDefault="006667B1" w:rsidP="00AA5201">
      <w:pPr>
        <w:pStyle w:val="BodyText3"/>
        <w:spacing w:after="0"/>
        <w:rPr>
          <w:rFonts w:ascii="Arial" w:hAnsi="Arial" w:cs="Arial"/>
          <w:sz w:val="22"/>
          <w:szCs w:val="22"/>
        </w:rPr>
      </w:pPr>
      <w:r w:rsidRPr="006667B1">
        <w:rPr>
          <w:rFonts w:ascii="Arial" w:hAnsi="Arial" w:cs="Arial"/>
          <w:sz w:val="22"/>
          <w:szCs w:val="22"/>
        </w:rPr>
        <w:t xml:space="preserve">Through </w:t>
      </w:r>
      <w:r w:rsidR="00AA5201" w:rsidRPr="006667B1">
        <w:rPr>
          <w:rFonts w:ascii="Arial" w:hAnsi="Arial" w:cs="Arial"/>
          <w:sz w:val="22"/>
          <w:szCs w:val="22"/>
        </w:rPr>
        <w:t xml:space="preserve">the </w:t>
      </w:r>
      <w:proofErr w:type="spellStart"/>
      <w:r w:rsidR="00AA5201" w:rsidRPr="006667B1">
        <w:rPr>
          <w:rFonts w:ascii="Arial" w:hAnsi="Arial" w:cs="Arial"/>
          <w:sz w:val="22"/>
          <w:szCs w:val="22"/>
        </w:rPr>
        <w:t>E</w:t>
      </w:r>
      <w:r w:rsidRPr="006667B1">
        <w:rPr>
          <w:rFonts w:ascii="Arial" w:hAnsi="Arial" w:cs="Arial"/>
          <w:sz w:val="22"/>
          <w:szCs w:val="22"/>
        </w:rPr>
        <w:t>rrera</w:t>
      </w:r>
      <w:proofErr w:type="spellEnd"/>
      <w:r w:rsidRPr="006667B1">
        <w:rPr>
          <w:rFonts w:ascii="Arial" w:hAnsi="Arial" w:cs="Arial"/>
          <w:sz w:val="22"/>
          <w:szCs w:val="22"/>
        </w:rPr>
        <w:t xml:space="preserve"> Firm</w:t>
      </w:r>
      <w:r w:rsidR="00AA5201" w:rsidRPr="006667B1">
        <w:rPr>
          <w:rFonts w:ascii="Arial" w:hAnsi="Arial" w:cs="Arial"/>
          <w:sz w:val="22"/>
          <w:szCs w:val="22"/>
        </w:rPr>
        <w:t xml:space="preserve">,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w:t>
      </w:r>
      <w:proofErr w:type="spellStart"/>
      <w:r w:rsidRPr="006667B1">
        <w:rPr>
          <w:rFonts w:ascii="Arial" w:hAnsi="Arial" w:cs="Arial"/>
          <w:sz w:val="22"/>
          <w:szCs w:val="22"/>
        </w:rPr>
        <w:t>Errera</w:t>
      </w:r>
      <w:proofErr w:type="spellEnd"/>
      <w:r w:rsidR="00AA5201" w:rsidRPr="006667B1">
        <w:rPr>
          <w:rFonts w:ascii="Arial" w:hAnsi="Arial" w:cs="Arial"/>
          <w:sz w:val="22"/>
          <w:szCs w:val="22"/>
        </w:rPr>
        <w:t xml:space="preserve"> staff members partner directly with the </w:t>
      </w:r>
      <w:r w:rsidR="00D86FAF" w:rsidRPr="006667B1">
        <w:rPr>
          <w:rFonts w:ascii="Arial" w:hAnsi="Arial" w:cs="Arial"/>
          <w:sz w:val="22"/>
          <w:szCs w:val="22"/>
        </w:rPr>
        <w:t xml:space="preserve">Veteran </w:t>
      </w:r>
      <w:r w:rsidR="00AA5201" w:rsidRPr="006667B1">
        <w:rPr>
          <w:rFonts w:ascii="Arial" w:hAnsi="Arial" w:cs="Arial"/>
          <w:sz w:val="22"/>
          <w:szCs w:val="22"/>
        </w:rPr>
        <w:t xml:space="preserve">being served to identify his or her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00AA5201" w:rsidRPr="006667B1">
        <w:rPr>
          <w:rFonts w:ascii="Arial" w:hAnsi="Arial" w:cs="Arial"/>
          <w:sz w:val="22"/>
          <w:szCs w:val="22"/>
        </w:rPr>
        <w:t>each individual</w:t>
      </w:r>
      <w:proofErr w:type="gramEnd"/>
      <w:r w:rsidR="00AA5201" w:rsidRPr="006667B1">
        <w:rPr>
          <w:rFonts w:ascii="Arial" w:hAnsi="Arial" w:cs="Arial"/>
          <w:sz w:val="22"/>
          <w:szCs w:val="22"/>
        </w:rPr>
        <w:t xml:space="preserve"> to live and function at optimal levels in the least restrictive environment possible.  </w:t>
      </w:r>
    </w:p>
    <w:p w14:paraId="34BF0DF2" w14:textId="77777777" w:rsidR="00AA5201" w:rsidRPr="006667B1" w:rsidRDefault="00AA5201" w:rsidP="00AA5201">
      <w:pPr>
        <w:pStyle w:val="BodyText3"/>
        <w:spacing w:after="0"/>
        <w:rPr>
          <w:rFonts w:ascii="Arial" w:hAnsi="Arial" w:cs="Arial"/>
          <w:sz w:val="22"/>
          <w:szCs w:val="22"/>
        </w:rPr>
      </w:pPr>
    </w:p>
    <w:p w14:paraId="2086CA2B"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lastRenderedPageBreak/>
        <w:t xml:space="preserve">Critical to the full spectrum of services provided </w:t>
      </w:r>
      <w:r w:rsidR="006667B1" w:rsidRPr="006667B1">
        <w:rPr>
          <w:rFonts w:ascii="Arial" w:hAnsi="Arial" w:cs="Arial"/>
          <w:sz w:val="22"/>
          <w:szCs w:val="22"/>
        </w:rPr>
        <w:t>through</w:t>
      </w:r>
      <w:r w:rsidRPr="006667B1">
        <w:rPr>
          <w:rFonts w:ascii="Arial" w:hAnsi="Arial" w:cs="Arial"/>
          <w:sz w:val="22"/>
          <w:szCs w:val="22"/>
        </w:rPr>
        <w:t xml:space="preserve">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 </w:t>
      </w:r>
      <w:r w:rsidRPr="006667B1">
        <w:rPr>
          <w:rFonts w:ascii="Arial" w:hAnsi="Arial" w:cs="Arial"/>
          <w:sz w:val="22"/>
          <w:szCs w:val="22"/>
        </w:rPr>
        <w:t xml:space="preserve">are the community partnerships that have been established and nurtured with the State of Connecticut Departments of Mental Health and Addiction Services, Department of Labor, National Alliance of the Mentally Ill, Department of Housing and Urban Development, local housing authorities, politicians, homeless coalitions and shelters, and numerous mental health and health provider agencies with access to a wide range of people in recovery in the region.  </w:t>
      </w:r>
    </w:p>
    <w:p w14:paraId="6E069182" w14:textId="77777777" w:rsidR="00AA5201" w:rsidRPr="006667B1" w:rsidRDefault="00AA5201" w:rsidP="00AA5201">
      <w:pPr>
        <w:pStyle w:val="BodyText3"/>
        <w:spacing w:after="0"/>
        <w:rPr>
          <w:rFonts w:ascii="Arial" w:hAnsi="Arial" w:cs="Arial"/>
          <w:sz w:val="22"/>
          <w:szCs w:val="22"/>
        </w:rPr>
      </w:pPr>
    </w:p>
    <w:p w14:paraId="0D0929C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w:t>
      </w:r>
      <w:r w:rsidRPr="006667B1">
        <w:rPr>
          <w:rFonts w:ascii="Arial" w:hAnsi="Arial" w:cs="Arial"/>
          <w:sz w:val="22"/>
          <w:szCs w:val="22"/>
        </w:rPr>
        <w:t>programs are accredited both by Joint Commission of Accrediting Hospital Organizations (J</w:t>
      </w:r>
      <w:r w:rsidR="00DB5854" w:rsidRPr="006667B1">
        <w:rPr>
          <w:rFonts w:ascii="Arial" w:hAnsi="Arial" w:cs="Arial"/>
          <w:sz w:val="22"/>
          <w:szCs w:val="22"/>
        </w:rPr>
        <w:t>oint Commission</w:t>
      </w:r>
      <w:r w:rsidRPr="006667B1">
        <w:rPr>
          <w:rFonts w:ascii="Arial" w:hAnsi="Arial" w:cs="Arial"/>
          <w:sz w:val="22"/>
          <w:szCs w:val="22"/>
        </w:rPr>
        <w:t>) and Committee Accrediting Rehabilitation Facilities (CARF).</w:t>
      </w:r>
      <w:r w:rsidRPr="006667B1">
        <w:rPr>
          <w:rFonts w:ascii="Arial" w:hAnsi="Arial" w:cs="Arial"/>
          <w:b/>
          <w:sz w:val="22"/>
          <w:szCs w:val="22"/>
        </w:rPr>
        <w:t xml:space="preserve">  </w:t>
      </w:r>
      <w:r w:rsidR="005632C1" w:rsidRPr="006667B1">
        <w:rPr>
          <w:rFonts w:ascii="Arial" w:hAnsi="Arial" w:cs="Arial"/>
          <w:sz w:val="22"/>
          <w:szCs w:val="22"/>
        </w:rPr>
        <w:t xml:space="preserve"> VA </w:t>
      </w:r>
      <w:r w:rsidRPr="006667B1">
        <w:rPr>
          <w:rFonts w:ascii="Arial" w:hAnsi="Arial" w:cs="Arial"/>
          <w:sz w:val="22"/>
          <w:szCs w:val="22"/>
        </w:rPr>
        <w:t xml:space="preserve">Northeast Program Evaluation Center (NEPEC) data on several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programs (Mental Health Intensive Case Management, Compensated Work Therapy, Critical Time Intervention, Supported Employment, and Healthcare for Homeless Veterans) demonstrate that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is successfully reaching its goals of efficiently delivering effective treatment in the right place and at the right time. Specifically,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implemented a cost-effective community</w:t>
      </w:r>
      <w:r w:rsidR="006667B1" w:rsidRPr="006667B1">
        <w:rPr>
          <w:rFonts w:ascii="Arial" w:hAnsi="Arial" w:cs="Arial"/>
          <w:sz w:val="22"/>
          <w:szCs w:val="22"/>
        </w:rPr>
        <w:t>-</w:t>
      </w:r>
      <w:r w:rsidRPr="006667B1">
        <w:rPr>
          <w:rFonts w:ascii="Arial" w:hAnsi="Arial" w:cs="Arial"/>
          <w:sz w:val="22"/>
          <w:szCs w:val="22"/>
        </w:rPr>
        <w:t>based treatment continuum of care aimed at reducing hospital usage and clinical symptoms while improving quality of life and community i</w:t>
      </w:r>
      <w:r w:rsidR="00D86FAF" w:rsidRPr="006667B1">
        <w:rPr>
          <w:rFonts w:ascii="Arial" w:hAnsi="Arial" w:cs="Arial"/>
          <w:sz w:val="22"/>
          <w:szCs w:val="22"/>
        </w:rPr>
        <w:t>nvolvement.  More importantly, V</w:t>
      </w:r>
      <w:r w:rsidRPr="006667B1">
        <w:rPr>
          <w:rFonts w:ascii="Arial" w:hAnsi="Arial" w:cs="Arial"/>
          <w:sz w:val="22"/>
          <w:szCs w:val="22"/>
        </w:rPr>
        <w:t xml:space="preserve">eterans report increased satisfaction with the newer outpatient models of care and feeling better about themselves as they are more responsible for the positive choices they make in their own lives.  </w:t>
      </w:r>
    </w:p>
    <w:p w14:paraId="33949362" w14:textId="77777777" w:rsidR="002B1E95" w:rsidRPr="006667B1" w:rsidRDefault="002B1E95" w:rsidP="00AA5201">
      <w:pPr>
        <w:pStyle w:val="BodyText3"/>
        <w:spacing w:after="0"/>
        <w:rPr>
          <w:rFonts w:ascii="Arial" w:hAnsi="Arial" w:cs="Arial"/>
          <w:sz w:val="22"/>
          <w:szCs w:val="22"/>
        </w:rPr>
      </w:pPr>
    </w:p>
    <w:p w14:paraId="65E6D324"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VACHS's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w:t>
      </w:r>
      <w:r w:rsidR="006667B1" w:rsidRPr="006667B1">
        <w:rPr>
          <w:rFonts w:ascii="Arial" w:hAnsi="Arial" w:cs="Arial"/>
          <w:sz w:val="22"/>
          <w:szCs w:val="22"/>
        </w:rPr>
        <w:t>s</w:t>
      </w:r>
      <w:r w:rsidRPr="006667B1">
        <w:rPr>
          <w:rFonts w:ascii="Arial" w:hAnsi="Arial" w:cs="Arial"/>
          <w:sz w:val="22"/>
          <w:szCs w:val="22"/>
        </w:rPr>
        <w:t xml:space="preserve"> ha</w:t>
      </w:r>
      <w:r w:rsidR="006667B1" w:rsidRPr="006667B1">
        <w:rPr>
          <w:rFonts w:ascii="Arial" w:hAnsi="Arial" w:cs="Arial"/>
          <w:sz w:val="22"/>
          <w:szCs w:val="22"/>
        </w:rPr>
        <w:t>ve</w:t>
      </w:r>
      <w:r w:rsidRPr="006667B1">
        <w:rPr>
          <w:rFonts w:ascii="Arial" w:hAnsi="Arial" w:cs="Arial"/>
          <w:sz w:val="22"/>
          <w:szCs w:val="22"/>
        </w:rPr>
        <w:t xml:space="preserve"> repeatedly been identified by the VA nationally as one of the best mod</w:t>
      </w:r>
      <w:r w:rsidR="00D86FAF" w:rsidRPr="006667B1">
        <w:rPr>
          <w:rFonts w:ascii="Arial" w:hAnsi="Arial" w:cs="Arial"/>
          <w:sz w:val="22"/>
          <w:szCs w:val="22"/>
        </w:rPr>
        <w:t>els for the long-term care for V</w:t>
      </w:r>
      <w:r w:rsidRPr="006667B1">
        <w:rPr>
          <w:rFonts w:ascii="Arial" w:hAnsi="Arial" w:cs="Arial"/>
          <w:sz w:val="22"/>
          <w:szCs w:val="22"/>
        </w:rPr>
        <w:t xml:space="preserve">eterans with severe mental illnesses (SMI).  For the last twelve years,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functioned as mentors to developing programs nationally.  Team members are consistently requested to serve as faculty in national VA trainings for working with individuals with SMI.</w:t>
      </w:r>
    </w:p>
    <w:p w14:paraId="633F034A" w14:textId="77777777" w:rsidR="00AA5201" w:rsidRDefault="00AA5201" w:rsidP="00AA5201">
      <w:pPr>
        <w:jc w:val="center"/>
        <w:rPr>
          <w:rFonts w:ascii="Arial" w:hAnsi="Arial" w:cs="Arial"/>
          <w:sz w:val="22"/>
          <w:szCs w:val="22"/>
        </w:rPr>
      </w:pPr>
    </w:p>
    <w:p w14:paraId="036E075A" w14:textId="77777777" w:rsidR="00247016" w:rsidRPr="006667B1" w:rsidRDefault="00247016" w:rsidP="00AA5201">
      <w:pPr>
        <w:jc w:val="center"/>
        <w:rPr>
          <w:rFonts w:ascii="Arial" w:hAnsi="Arial" w:cs="Arial"/>
          <w:sz w:val="22"/>
          <w:szCs w:val="22"/>
        </w:rPr>
      </w:pPr>
    </w:p>
    <w:p w14:paraId="2F1CB687" w14:textId="77777777" w:rsidR="00AA5201" w:rsidRPr="006667B1" w:rsidRDefault="00AA5201" w:rsidP="006E6A34">
      <w:pPr>
        <w:pStyle w:val="Heading2"/>
      </w:pPr>
      <w:r w:rsidRPr="006667B1">
        <w:t>THE RESIDENCY PROGRAM</w:t>
      </w:r>
    </w:p>
    <w:p w14:paraId="7B9320AC" w14:textId="77777777" w:rsidR="00AA5201" w:rsidRPr="006667B1" w:rsidRDefault="00AA5201" w:rsidP="00AA5201">
      <w:pPr>
        <w:rPr>
          <w:rFonts w:ascii="Arial" w:hAnsi="Arial" w:cs="Arial"/>
          <w:sz w:val="22"/>
          <w:szCs w:val="22"/>
        </w:rPr>
      </w:pPr>
    </w:p>
    <w:p w14:paraId="56595933" w14:textId="77777777" w:rsidR="00AA5201" w:rsidRPr="006667B1" w:rsidRDefault="00AA5201" w:rsidP="00AA5201">
      <w:pPr>
        <w:pStyle w:val="BodyText"/>
        <w:numPr>
          <w:ins w:id="0" w:author=" Michael Friedman" w:date="2008-09-23T11:14:00Z"/>
        </w:numPr>
        <w:rPr>
          <w:rFonts w:ascii="Arial" w:hAnsi="Arial" w:cs="Arial"/>
          <w:sz w:val="22"/>
          <w:szCs w:val="22"/>
        </w:rPr>
      </w:pPr>
      <w:r w:rsidRPr="006667B1">
        <w:rPr>
          <w:rFonts w:ascii="Arial" w:hAnsi="Arial" w:cs="Arial"/>
          <w:sz w:val="22"/>
          <w:szCs w:val="22"/>
        </w:rPr>
        <w:t xml:space="preserve">This residency enhances many components of the </w:t>
      </w:r>
      <w:r w:rsidR="00712E84" w:rsidRPr="006667B1">
        <w:rPr>
          <w:rFonts w:ascii="Arial" w:hAnsi="Arial" w:cs="Arial"/>
          <w:sz w:val="22"/>
          <w:szCs w:val="22"/>
        </w:rPr>
        <w:t>fellow</w:t>
      </w:r>
      <w:r w:rsidRPr="006667B1">
        <w:rPr>
          <w:rFonts w:ascii="Arial" w:hAnsi="Arial" w:cs="Arial"/>
          <w:sz w:val="22"/>
          <w:szCs w:val="22"/>
        </w:rPr>
        <w:t xml:space="preserve">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w:t>
      </w:r>
      <w:r w:rsidR="00712E84" w:rsidRPr="006667B1">
        <w:rPr>
          <w:rFonts w:ascii="Arial" w:hAnsi="Arial" w:cs="Arial"/>
          <w:sz w:val="22"/>
          <w:szCs w:val="22"/>
        </w:rPr>
        <w:t>fellow</w:t>
      </w:r>
      <w:r w:rsidRPr="006667B1">
        <w:rPr>
          <w:rFonts w:ascii="Arial" w:hAnsi="Arial" w:cs="Arial"/>
          <w:sz w:val="22"/>
          <w:szCs w:val="22"/>
        </w:rPr>
        <w:t xml:space="preserve">s is to engage in assessment, crisis intervention, psychotherapy and </w:t>
      </w:r>
      <w:proofErr w:type="gramStart"/>
      <w:r w:rsidRPr="006667B1">
        <w:rPr>
          <w:rFonts w:ascii="Arial" w:hAnsi="Arial" w:cs="Arial"/>
          <w:sz w:val="22"/>
          <w:szCs w:val="22"/>
        </w:rPr>
        <w:t>psycho-education</w:t>
      </w:r>
      <w:proofErr w:type="gramEnd"/>
      <w:r w:rsidRPr="006667B1">
        <w:rPr>
          <w:rFonts w:ascii="Arial" w:hAnsi="Arial" w:cs="Arial"/>
          <w:sz w:val="22"/>
          <w:szCs w:val="22"/>
        </w:rPr>
        <w:t xml:space="preserve">, vocational rehabilitation, relapse prevention and planning, and rehabilitative skills training.  An associated goal for </w:t>
      </w:r>
      <w:r w:rsidR="00712E84" w:rsidRPr="006667B1">
        <w:rPr>
          <w:rFonts w:ascii="Arial" w:hAnsi="Arial" w:cs="Arial"/>
          <w:sz w:val="22"/>
          <w:szCs w:val="22"/>
        </w:rPr>
        <w:t>fellow</w:t>
      </w:r>
      <w:r w:rsidRPr="006667B1">
        <w:rPr>
          <w:rFonts w:ascii="Arial" w:hAnsi="Arial" w:cs="Arial"/>
          <w:sz w:val="22"/>
          <w:szCs w:val="22"/>
        </w:rPr>
        <w:t>s when working with individuals, groups, and families, is to learn and then apply evidence-based psychotherapeutic and psycho-educational techniques.</w:t>
      </w:r>
      <w:r w:rsidR="003E2ECF" w:rsidRPr="006667B1">
        <w:rPr>
          <w:rFonts w:ascii="Arial" w:hAnsi="Arial" w:cs="Arial"/>
          <w:sz w:val="22"/>
          <w:szCs w:val="22"/>
        </w:rPr>
        <w:t xml:space="preserve">  </w:t>
      </w:r>
      <w:r w:rsidR="001D6429" w:rsidRPr="006667B1">
        <w:rPr>
          <w:rFonts w:ascii="Arial" w:hAnsi="Arial" w:cs="Arial"/>
          <w:noProof/>
          <w:sz w:val="22"/>
          <w:szCs w:val="22"/>
        </w:rPr>
        <w:t xml:space="preserve">Our training philosophy is strongly based on the scientist-practitioner model.  </w:t>
      </w:r>
      <w:r w:rsidR="00DB5854" w:rsidRPr="006667B1">
        <w:rPr>
          <w:rFonts w:ascii="Arial" w:hAnsi="Arial" w:cs="Arial"/>
          <w:sz w:val="22"/>
          <w:szCs w:val="22"/>
        </w:rPr>
        <w:t xml:space="preserve">Our program also has a strong commitment to training fellows about social justice and advocacy.  </w:t>
      </w:r>
      <w:r w:rsidR="00712E84" w:rsidRPr="006667B1">
        <w:rPr>
          <w:rFonts w:ascii="Arial" w:hAnsi="Arial" w:cs="Arial"/>
          <w:sz w:val="22"/>
          <w:szCs w:val="22"/>
        </w:rPr>
        <w:t>Fellow</w:t>
      </w:r>
      <w:r w:rsidR="003E2ECF" w:rsidRPr="006667B1">
        <w:rPr>
          <w:rFonts w:ascii="Arial" w:hAnsi="Arial" w:cs="Arial"/>
          <w:sz w:val="22"/>
          <w:szCs w:val="22"/>
        </w:rPr>
        <w:t>s are taught evidence-based practices such as Social Skills Training, Illness Management and Recovery, Acceptance and Commitment Therapy and Cognitive Processing Therapy.</w:t>
      </w:r>
      <w:r w:rsidRPr="006667B1">
        <w:rPr>
          <w:rFonts w:ascii="Arial" w:hAnsi="Arial" w:cs="Arial"/>
          <w:sz w:val="22"/>
          <w:szCs w:val="22"/>
        </w:rPr>
        <w:t xml:space="preserve">  Using their knowledge and acquired skills </w:t>
      </w:r>
      <w:r w:rsidR="00712E84" w:rsidRPr="006667B1">
        <w:rPr>
          <w:rFonts w:ascii="Arial" w:hAnsi="Arial" w:cs="Arial"/>
          <w:sz w:val="22"/>
          <w:szCs w:val="22"/>
        </w:rPr>
        <w:t>fellow</w:t>
      </w:r>
      <w:r w:rsidRPr="006667B1">
        <w:rPr>
          <w:rFonts w:ascii="Arial" w:hAnsi="Arial" w:cs="Arial"/>
          <w:sz w:val="22"/>
          <w:szCs w:val="22"/>
        </w:rPr>
        <w:t xml:space="preserve">s engage in a scholarly pursuit that culminates in a presentation that each </w:t>
      </w:r>
      <w:r w:rsidR="00712E84" w:rsidRPr="006667B1">
        <w:rPr>
          <w:rFonts w:ascii="Arial" w:hAnsi="Arial" w:cs="Arial"/>
          <w:sz w:val="22"/>
          <w:szCs w:val="22"/>
        </w:rPr>
        <w:t>fellow</w:t>
      </w:r>
      <w:r w:rsidRPr="006667B1">
        <w:rPr>
          <w:rFonts w:ascii="Arial" w:hAnsi="Arial" w:cs="Arial"/>
          <w:sz w:val="22"/>
          <w:szCs w:val="22"/>
        </w:rPr>
        <w:t xml:space="preserve"> makes at a national conference.  The practice of psychosocial rehabilitation is one in which </w:t>
      </w:r>
      <w:r w:rsidR="00561368" w:rsidRPr="006667B1">
        <w:rPr>
          <w:rFonts w:ascii="Arial" w:hAnsi="Arial" w:cs="Arial"/>
          <w:sz w:val="22"/>
          <w:szCs w:val="22"/>
        </w:rPr>
        <w:t>staff and</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provide leadership on interdisciplinary teams; consultation to providers and systems of care; program design, </w:t>
      </w:r>
      <w:proofErr w:type="gramStart"/>
      <w:r w:rsidRPr="006667B1">
        <w:rPr>
          <w:rFonts w:ascii="Arial" w:hAnsi="Arial" w:cs="Arial"/>
          <w:sz w:val="22"/>
          <w:szCs w:val="22"/>
        </w:rPr>
        <w:t>implementation</w:t>
      </w:r>
      <w:proofErr w:type="gramEnd"/>
      <w:r w:rsidRPr="006667B1">
        <w:rPr>
          <w:rFonts w:ascii="Arial" w:hAnsi="Arial" w:cs="Arial"/>
          <w:sz w:val="22"/>
          <w:szCs w:val="22"/>
        </w:rPr>
        <w:t xml:space="preserve"> and evaluation; and policy analysis and advocacy.   </w:t>
      </w:r>
    </w:p>
    <w:p w14:paraId="3CBFD6F7" w14:textId="77777777" w:rsidR="002B1E95" w:rsidRPr="006667B1" w:rsidRDefault="002B1E95" w:rsidP="00AA5201">
      <w:pPr>
        <w:pStyle w:val="BodyText"/>
        <w:rPr>
          <w:rFonts w:ascii="Arial" w:hAnsi="Arial" w:cs="Arial"/>
          <w:sz w:val="22"/>
          <w:szCs w:val="22"/>
        </w:rPr>
      </w:pPr>
    </w:p>
    <w:p w14:paraId="26A6889D" w14:textId="77777777" w:rsidR="00AA5201" w:rsidRPr="006667B1" w:rsidRDefault="00712E84" w:rsidP="00AA5201">
      <w:pPr>
        <w:pStyle w:val="BodyText"/>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integrate into the various clinical programs of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Firm</w:t>
      </w:r>
      <w:r w:rsidR="00AA5201" w:rsidRPr="006667B1">
        <w:rPr>
          <w:rFonts w:ascii="Arial" w:hAnsi="Arial" w:cs="Arial"/>
          <w:sz w:val="22"/>
          <w:szCs w:val="22"/>
        </w:rPr>
        <w:t xml:space="preserve"> for the duration of the training year where they provide individual, group and/or family interventions (including bio-psycho-social assessment, psychotherapy, </w:t>
      </w:r>
      <w:proofErr w:type="gramStart"/>
      <w:r w:rsidR="00AA5201" w:rsidRPr="006667B1">
        <w:rPr>
          <w:rFonts w:ascii="Arial" w:hAnsi="Arial" w:cs="Arial"/>
          <w:sz w:val="22"/>
          <w:szCs w:val="22"/>
        </w:rPr>
        <w:t>psycho-education</w:t>
      </w:r>
      <w:proofErr w:type="gramEnd"/>
      <w:r w:rsidR="00AA5201" w:rsidRPr="006667B1">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6667B1">
        <w:rPr>
          <w:rFonts w:ascii="Arial" w:hAnsi="Arial" w:cs="Arial"/>
          <w:sz w:val="22"/>
          <w:szCs w:val="22"/>
        </w:rPr>
        <w:t xml:space="preserve">Social Skills Training, Acceptance and Commitment Therapy, </w:t>
      </w:r>
      <w:r w:rsidR="00AA5201" w:rsidRPr="006667B1">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6667B1">
        <w:rPr>
          <w:rFonts w:ascii="Arial" w:hAnsi="Arial" w:cs="Arial"/>
          <w:sz w:val="22"/>
          <w:szCs w:val="22"/>
        </w:rPr>
        <w:t xml:space="preserve">and </w:t>
      </w:r>
      <w:r w:rsidR="00AA5201" w:rsidRPr="006667B1">
        <w:rPr>
          <w:rFonts w:ascii="Arial" w:hAnsi="Arial" w:cs="Arial"/>
          <w:sz w:val="22"/>
          <w:szCs w:val="22"/>
        </w:rPr>
        <w:t xml:space="preserve">Cognitive Processing Therapy.  </w:t>
      </w:r>
    </w:p>
    <w:p w14:paraId="5DD3C26E" w14:textId="77777777" w:rsidR="003E2ECF" w:rsidRPr="006667B1" w:rsidRDefault="003E2ECF" w:rsidP="00AA5201">
      <w:pPr>
        <w:pStyle w:val="BodyText"/>
        <w:rPr>
          <w:rFonts w:ascii="Arial" w:hAnsi="Arial" w:cs="Arial"/>
          <w:sz w:val="22"/>
          <w:szCs w:val="22"/>
        </w:rPr>
      </w:pPr>
    </w:p>
    <w:p w14:paraId="1FD6D62C" w14:textId="77777777" w:rsidR="00AA5201" w:rsidRPr="006667B1" w:rsidRDefault="00AA5201" w:rsidP="00AA5201">
      <w:pPr>
        <w:rPr>
          <w:rFonts w:ascii="Arial" w:hAnsi="Arial" w:cs="Arial"/>
          <w:sz w:val="22"/>
          <w:szCs w:val="22"/>
          <w:u w:val="single"/>
        </w:rPr>
      </w:pPr>
    </w:p>
    <w:p w14:paraId="0FE31228" w14:textId="77777777" w:rsidR="00AA5201" w:rsidRPr="006667B1" w:rsidRDefault="003E2ECF" w:rsidP="00AA5201">
      <w:pPr>
        <w:jc w:val="center"/>
        <w:rPr>
          <w:rFonts w:ascii="Arial" w:hAnsi="Arial" w:cs="Arial"/>
          <w:b/>
          <w:sz w:val="22"/>
          <w:szCs w:val="22"/>
        </w:rPr>
      </w:pPr>
      <w:r w:rsidRPr="006667B1">
        <w:rPr>
          <w:rFonts w:ascii="Arial" w:hAnsi="Arial" w:cs="Arial"/>
          <w:b/>
          <w:sz w:val="22"/>
          <w:szCs w:val="22"/>
          <w:u w:val="single"/>
        </w:rPr>
        <w:t xml:space="preserve">THE </w:t>
      </w:r>
      <w:r w:rsidR="00AA5201" w:rsidRPr="006667B1">
        <w:rPr>
          <w:rFonts w:ascii="Arial" w:hAnsi="Arial" w:cs="Arial"/>
          <w:b/>
          <w:sz w:val="22"/>
          <w:szCs w:val="22"/>
          <w:u w:val="single"/>
        </w:rPr>
        <w:t>RESIDENCY TRAINING EXPERIENCE</w:t>
      </w:r>
    </w:p>
    <w:p w14:paraId="153C368A" w14:textId="77777777" w:rsidR="00AA5201" w:rsidRPr="006667B1" w:rsidRDefault="00AA5201" w:rsidP="00AA5201">
      <w:pPr>
        <w:rPr>
          <w:rFonts w:ascii="Arial" w:hAnsi="Arial" w:cs="Arial"/>
          <w:sz w:val="22"/>
          <w:szCs w:val="22"/>
        </w:rPr>
      </w:pPr>
    </w:p>
    <w:p w14:paraId="420513D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At the beginning of the training year, </w:t>
      </w:r>
      <w:r w:rsidR="00712E84" w:rsidRPr="006667B1">
        <w:rPr>
          <w:rFonts w:ascii="Arial" w:hAnsi="Arial" w:cs="Arial"/>
          <w:sz w:val="22"/>
          <w:szCs w:val="22"/>
        </w:rPr>
        <w:t>fellow</w:t>
      </w:r>
      <w:r w:rsidRPr="006667B1">
        <w:rPr>
          <w:rFonts w:ascii="Arial" w:hAnsi="Arial" w:cs="Arial"/>
          <w:sz w:val="22"/>
          <w:szCs w:val="22"/>
        </w:rPr>
        <w:t xml:space="preserve">s spend the first three weeks orienting to VACHS, the MHSL and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w:t>
      </w:r>
      <w:r w:rsidRPr="006667B1">
        <w:rPr>
          <w:rFonts w:ascii="Arial" w:hAnsi="Arial" w:cs="Arial"/>
          <w:sz w:val="22"/>
          <w:szCs w:val="22"/>
        </w:rPr>
        <w:t xml:space="preserve">programs.  Each </w:t>
      </w:r>
      <w:r w:rsidR="00712E84" w:rsidRPr="006667B1">
        <w:rPr>
          <w:rFonts w:ascii="Arial" w:hAnsi="Arial" w:cs="Arial"/>
          <w:sz w:val="22"/>
          <w:szCs w:val="22"/>
        </w:rPr>
        <w:t>fellow</w:t>
      </w:r>
      <w:r w:rsidRPr="006667B1">
        <w:rPr>
          <w:rFonts w:ascii="Arial" w:hAnsi="Arial" w:cs="Arial"/>
          <w:sz w:val="22"/>
          <w:szCs w:val="22"/>
        </w:rPr>
        <w:t xml:space="preserve"> spends one day with each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 attending rounds, </w:t>
      </w:r>
      <w:proofErr w:type="gramStart"/>
      <w:r w:rsidRPr="006667B1">
        <w:rPr>
          <w:rFonts w:ascii="Arial" w:hAnsi="Arial" w:cs="Arial"/>
          <w:sz w:val="22"/>
          <w:szCs w:val="22"/>
        </w:rPr>
        <w:t>meetings</w:t>
      </w:r>
      <w:proofErr w:type="gramEnd"/>
      <w:r w:rsidRPr="006667B1">
        <w:rPr>
          <w:rFonts w:ascii="Arial" w:hAnsi="Arial" w:cs="Arial"/>
          <w:sz w:val="22"/>
          <w:szCs w:val="22"/>
        </w:rPr>
        <w:t xml:space="preserve"> and groups; and shadowing staff members.  Each </w:t>
      </w:r>
      <w:r w:rsidR="00712E84" w:rsidRPr="006667B1">
        <w:rPr>
          <w:rFonts w:ascii="Arial" w:hAnsi="Arial" w:cs="Arial"/>
          <w:sz w:val="22"/>
          <w:szCs w:val="22"/>
        </w:rPr>
        <w:t>fellow</w:t>
      </w:r>
      <w:r w:rsidRPr="006667B1">
        <w:rPr>
          <w:rFonts w:ascii="Arial" w:hAnsi="Arial" w:cs="Arial"/>
          <w:sz w:val="22"/>
          <w:szCs w:val="22"/>
        </w:rPr>
        <w:t xml:space="preserve"> meets with the primary precept</w:t>
      </w:r>
      <w:r w:rsidR="00AA1E67" w:rsidRPr="006667B1">
        <w:rPr>
          <w:rFonts w:ascii="Arial" w:hAnsi="Arial" w:cs="Arial"/>
          <w:sz w:val="22"/>
          <w:szCs w:val="22"/>
        </w:rPr>
        <w:t>or from the clinical to the r</w:t>
      </w:r>
      <w:r w:rsidRPr="006667B1">
        <w:rPr>
          <w:rFonts w:ascii="Arial" w:hAnsi="Arial" w:cs="Arial"/>
          <w:sz w:val="22"/>
          <w:szCs w:val="22"/>
        </w:rPr>
        <w:t xml:space="preserve">esidency to learn about the role of and expectations for the </w:t>
      </w:r>
      <w:r w:rsidR="00712E84" w:rsidRPr="006667B1">
        <w:rPr>
          <w:rFonts w:ascii="Arial" w:hAnsi="Arial" w:cs="Arial"/>
          <w:sz w:val="22"/>
          <w:szCs w:val="22"/>
        </w:rPr>
        <w:t>fellow</w:t>
      </w:r>
      <w:r w:rsidRPr="006667B1">
        <w:rPr>
          <w:rFonts w:ascii="Arial" w:hAnsi="Arial" w:cs="Arial"/>
          <w:sz w:val="22"/>
          <w:szCs w:val="22"/>
        </w:rPr>
        <w:t xml:space="preserve"> with the program.  At the end of the three</w:t>
      </w:r>
      <w:r w:rsidR="006667B1" w:rsidRPr="006667B1">
        <w:rPr>
          <w:rFonts w:ascii="Arial" w:hAnsi="Arial" w:cs="Arial"/>
          <w:sz w:val="22"/>
          <w:szCs w:val="22"/>
        </w:rPr>
        <w:t>-</w:t>
      </w:r>
      <w:r w:rsidRPr="006667B1">
        <w:rPr>
          <w:rFonts w:ascii="Arial" w:hAnsi="Arial" w:cs="Arial"/>
          <w:sz w:val="22"/>
          <w:szCs w:val="22"/>
        </w:rPr>
        <w:t xml:space="preserve">week orientation period, </w:t>
      </w:r>
      <w:r w:rsidR="00712E84" w:rsidRPr="006667B1">
        <w:rPr>
          <w:rFonts w:ascii="Arial" w:hAnsi="Arial" w:cs="Arial"/>
          <w:sz w:val="22"/>
          <w:szCs w:val="22"/>
        </w:rPr>
        <w:t>fellow</w:t>
      </w:r>
      <w:r w:rsidRPr="006667B1">
        <w:rPr>
          <w:rFonts w:ascii="Arial" w:hAnsi="Arial" w:cs="Arial"/>
          <w:sz w:val="22"/>
          <w:szCs w:val="22"/>
        </w:rPr>
        <w:t xml:space="preserve">s discuss their impressions and training needs with the Director of Training and then submit their top three choices for primary placements.  The Residency Training Committee then reviews </w:t>
      </w:r>
      <w:r w:rsidR="00712E84" w:rsidRPr="006667B1">
        <w:rPr>
          <w:rFonts w:ascii="Arial" w:hAnsi="Arial" w:cs="Arial"/>
          <w:sz w:val="22"/>
          <w:szCs w:val="22"/>
        </w:rPr>
        <w:t>fellow</w:t>
      </w:r>
      <w:r w:rsidRPr="006667B1">
        <w:rPr>
          <w:rFonts w:ascii="Arial" w:hAnsi="Arial" w:cs="Arial"/>
          <w:sz w:val="22"/>
          <w:szCs w:val="22"/>
        </w:rPr>
        <w:t xml:space="preserve"> selections and program fit before fin</w:t>
      </w:r>
      <w:r w:rsidR="00AA1E67" w:rsidRPr="006667B1">
        <w:rPr>
          <w:rFonts w:ascii="Arial" w:hAnsi="Arial" w:cs="Arial"/>
          <w:sz w:val="22"/>
          <w:szCs w:val="22"/>
        </w:rPr>
        <w:t>alizing placements.  Since the r</w:t>
      </w:r>
      <w:r w:rsidRPr="006667B1">
        <w:rPr>
          <w:rFonts w:ascii="Arial" w:hAnsi="Arial" w:cs="Arial"/>
          <w:sz w:val="22"/>
          <w:szCs w:val="22"/>
        </w:rPr>
        <w:t xml:space="preserve">esidency Training Committee often selects </w:t>
      </w:r>
      <w:r w:rsidR="00712E84" w:rsidRPr="006667B1">
        <w:rPr>
          <w:rFonts w:ascii="Arial" w:hAnsi="Arial" w:cs="Arial"/>
          <w:sz w:val="22"/>
          <w:szCs w:val="22"/>
        </w:rPr>
        <w:t>fellow</w:t>
      </w:r>
      <w:r w:rsidRPr="006667B1">
        <w:rPr>
          <w:rFonts w:ascii="Arial" w:hAnsi="Arial" w:cs="Arial"/>
          <w:sz w:val="22"/>
          <w:szCs w:val="22"/>
        </w:rPr>
        <w:t xml:space="preserve">s with a diversity of clinical interests, </w:t>
      </w:r>
      <w:r w:rsidR="00712E84" w:rsidRPr="006667B1">
        <w:rPr>
          <w:rFonts w:ascii="Arial" w:hAnsi="Arial" w:cs="Arial"/>
          <w:sz w:val="22"/>
          <w:szCs w:val="22"/>
        </w:rPr>
        <w:t>fellow</w:t>
      </w:r>
      <w:r w:rsidRPr="006667B1">
        <w:rPr>
          <w:rFonts w:ascii="Arial" w:hAnsi="Arial" w:cs="Arial"/>
          <w:sz w:val="22"/>
          <w:szCs w:val="22"/>
        </w:rPr>
        <w:t xml:space="preserve">s' first choices are most often honored.   </w:t>
      </w:r>
    </w:p>
    <w:p w14:paraId="57D6F26D" w14:textId="77777777" w:rsidR="00AA5201" w:rsidRPr="006667B1" w:rsidRDefault="00AA5201" w:rsidP="00AA5201">
      <w:pPr>
        <w:rPr>
          <w:rFonts w:ascii="Arial" w:hAnsi="Arial" w:cs="Arial"/>
          <w:b/>
          <w:sz w:val="22"/>
          <w:szCs w:val="22"/>
        </w:rPr>
      </w:pPr>
    </w:p>
    <w:p w14:paraId="6C1F18D6" w14:textId="77777777" w:rsidR="00B92164" w:rsidRPr="006667B1" w:rsidRDefault="00B92164" w:rsidP="00AA5201">
      <w:pPr>
        <w:jc w:val="center"/>
        <w:rPr>
          <w:rFonts w:ascii="Arial" w:hAnsi="Arial" w:cs="Arial"/>
          <w:b/>
          <w:sz w:val="22"/>
          <w:szCs w:val="22"/>
          <w:u w:val="single"/>
        </w:rPr>
      </w:pPr>
    </w:p>
    <w:p w14:paraId="116279F0" w14:textId="77777777" w:rsidR="00AA5201" w:rsidRPr="006667B1" w:rsidRDefault="00AA5201" w:rsidP="006E6A34">
      <w:pPr>
        <w:pStyle w:val="Heading2"/>
      </w:pPr>
      <w:r w:rsidRPr="006667B1">
        <w:t>PRIMARY CLINICAL PLACEMENTS</w:t>
      </w:r>
    </w:p>
    <w:p w14:paraId="09ECB6AB" w14:textId="77777777" w:rsidR="00AA5201" w:rsidRPr="006667B1" w:rsidRDefault="00AA5201" w:rsidP="00AA5201">
      <w:pPr>
        <w:rPr>
          <w:rFonts w:ascii="Arial" w:hAnsi="Arial" w:cs="Arial"/>
          <w:sz w:val="22"/>
          <w:szCs w:val="22"/>
        </w:rPr>
      </w:pPr>
    </w:p>
    <w:p w14:paraId="592886B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supervision sessions, </w:t>
      </w:r>
      <w:r w:rsidR="00712E84" w:rsidRPr="006667B1">
        <w:rPr>
          <w:rFonts w:ascii="Arial" w:hAnsi="Arial" w:cs="Arial"/>
          <w:sz w:val="22"/>
          <w:szCs w:val="22"/>
        </w:rPr>
        <w:t>fellow</w:t>
      </w:r>
      <w:r w:rsidRPr="006667B1">
        <w:rPr>
          <w:rFonts w:ascii="Arial" w:hAnsi="Arial" w:cs="Arial"/>
          <w:sz w:val="22"/>
          <w:szCs w:val="22"/>
        </w:rPr>
        <w:t xml:space="preserve">s have several secondary requirements and electives designed to round out their </w:t>
      </w:r>
      <w:r w:rsidR="003E2ECF" w:rsidRPr="006667B1">
        <w:rPr>
          <w:rFonts w:ascii="Arial" w:hAnsi="Arial" w:cs="Arial"/>
          <w:sz w:val="22"/>
          <w:szCs w:val="22"/>
        </w:rPr>
        <w:t>r</w:t>
      </w:r>
      <w:r w:rsidRPr="006667B1">
        <w:rPr>
          <w:rFonts w:ascii="Arial" w:hAnsi="Arial" w:cs="Arial"/>
          <w:sz w:val="22"/>
          <w:szCs w:val="22"/>
        </w:rPr>
        <w:t xml:space="preserve">esidency experiences (described below).  </w:t>
      </w:r>
    </w:p>
    <w:p w14:paraId="02C567CA" w14:textId="77777777" w:rsidR="00AA5201" w:rsidRPr="006667B1" w:rsidRDefault="00AA5201" w:rsidP="00AA5201">
      <w:pPr>
        <w:rPr>
          <w:rFonts w:ascii="Arial" w:hAnsi="Arial" w:cs="Arial"/>
          <w:sz w:val="22"/>
          <w:szCs w:val="22"/>
        </w:rPr>
      </w:pPr>
    </w:p>
    <w:p w14:paraId="6A2B582B" w14:textId="77777777" w:rsidR="00AA5201" w:rsidRPr="006667B1" w:rsidRDefault="00AA5201" w:rsidP="00AA5201">
      <w:pPr>
        <w:rPr>
          <w:rFonts w:ascii="Arial" w:hAnsi="Arial" w:cs="Arial"/>
          <w:sz w:val="22"/>
          <w:szCs w:val="22"/>
        </w:rPr>
      </w:pPr>
      <w:proofErr w:type="gramStart"/>
      <w:r w:rsidRPr="006667B1">
        <w:rPr>
          <w:rFonts w:ascii="Arial" w:hAnsi="Arial" w:cs="Arial"/>
          <w:sz w:val="22"/>
          <w:szCs w:val="22"/>
        </w:rPr>
        <w:t>A number of</w:t>
      </w:r>
      <w:proofErr w:type="gramEnd"/>
      <w:r w:rsidRPr="006667B1">
        <w:rPr>
          <w:rFonts w:ascii="Arial" w:hAnsi="Arial" w:cs="Arial"/>
          <w:sz w:val="22"/>
          <w:szCs w:val="22"/>
        </w:rPr>
        <w:t xml:space="preserve"> distinct clinical programs are available to </w:t>
      </w:r>
      <w:r w:rsidR="00712E84" w:rsidRPr="006667B1">
        <w:rPr>
          <w:rFonts w:ascii="Arial" w:hAnsi="Arial" w:cs="Arial"/>
          <w:sz w:val="22"/>
          <w:szCs w:val="22"/>
        </w:rPr>
        <w:t>fellow</w:t>
      </w:r>
      <w:r w:rsidRPr="006667B1">
        <w:rPr>
          <w:rFonts w:ascii="Arial" w:hAnsi="Arial" w:cs="Arial"/>
          <w:sz w:val="22"/>
          <w:szCs w:val="22"/>
        </w:rPr>
        <w:t xml:space="preserve">s for primary placements.   Within each of these programs, </w:t>
      </w:r>
      <w:r w:rsidR="00712E84" w:rsidRPr="006667B1">
        <w:rPr>
          <w:rFonts w:ascii="Arial" w:hAnsi="Arial" w:cs="Arial"/>
          <w:sz w:val="22"/>
          <w:szCs w:val="22"/>
        </w:rPr>
        <w:t>fellow</w:t>
      </w:r>
      <w:r w:rsidRPr="006667B1">
        <w:rPr>
          <w:rFonts w:ascii="Arial" w:hAnsi="Arial" w:cs="Arial"/>
          <w:sz w:val="22"/>
          <w:szCs w:val="22"/>
        </w:rPr>
        <w:t>s work closely with a wide range of allied healthcare providers (</w:t>
      </w:r>
      <w:proofErr w:type="gramStart"/>
      <w:r w:rsidRPr="006667B1">
        <w:rPr>
          <w:rFonts w:ascii="Arial" w:hAnsi="Arial" w:cs="Arial"/>
          <w:sz w:val="22"/>
          <w:szCs w:val="22"/>
        </w:rPr>
        <w:t>including:</w:t>
      </w:r>
      <w:proofErr w:type="gramEnd"/>
      <w:r w:rsidRPr="006667B1">
        <w:rPr>
          <w:rFonts w:ascii="Arial" w:hAnsi="Arial" w:cs="Arial"/>
          <w:sz w:val="22"/>
          <w:szCs w:val="22"/>
        </w:rPr>
        <w:t xml:space="preserve"> nurses, social workers, psychiatrists, occupational therapists, vocational specialists, recreational therapists, medical </w:t>
      </w:r>
      <w:r w:rsidR="00712E84" w:rsidRPr="006667B1">
        <w:rPr>
          <w:rFonts w:ascii="Arial" w:hAnsi="Arial" w:cs="Arial"/>
          <w:sz w:val="22"/>
          <w:szCs w:val="22"/>
        </w:rPr>
        <w:t>fellow</w:t>
      </w:r>
      <w:r w:rsidRPr="006667B1">
        <w:rPr>
          <w:rFonts w:ascii="Arial" w:hAnsi="Arial" w:cs="Arial"/>
          <w:sz w:val="22"/>
          <w:szCs w:val="22"/>
        </w:rPr>
        <w:t xml:space="preserve">s, dietitians, art therapists </w:t>
      </w:r>
      <w:proofErr w:type="spellStart"/>
      <w:r w:rsidRPr="006667B1">
        <w:rPr>
          <w:rFonts w:ascii="Arial" w:hAnsi="Arial" w:cs="Arial"/>
          <w:sz w:val="22"/>
          <w:szCs w:val="22"/>
        </w:rPr>
        <w:t>etc</w:t>
      </w:r>
      <w:proofErr w:type="spellEnd"/>
      <w:r w:rsidRPr="006667B1">
        <w:rPr>
          <w:rFonts w:ascii="Arial" w:hAnsi="Arial" w:cs="Arial"/>
          <w:sz w:val="22"/>
          <w:szCs w:val="22"/>
        </w:rPr>
        <w:t xml:space="preserve">), family members, and other community partners.  Each program provides a primary preceptor to facilitate administrative and clinical flow for the </w:t>
      </w:r>
      <w:r w:rsidR="00712E84" w:rsidRPr="006667B1">
        <w:rPr>
          <w:rFonts w:ascii="Arial" w:hAnsi="Arial" w:cs="Arial"/>
          <w:sz w:val="22"/>
          <w:szCs w:val="22"/>
        </w:rPr>
        <w:t>fellow</w:t>
      </w:r>
      <w:r w:rsidRPr="006667B1">
        <w:rPr>
          <w:rFonts w:ascii="Arial" w:hAnsi="Arial" w:cs="Arial"/>
          <w:sz w:val="22"/>
          <w:szCs w:val="22"/>
        </w:rPr>
        <w:t xml:space="preserve"> within the context of the team.  Clinical supervision is provided by a licensed staff member from the </w:t>
      </w:r>
      <w:r w:rsidR="00712E84" w:rsidRPr="006667B1">
        <w:rPr>
          <w:rFonts w:ascii="Arial" w:hAnsi="Arial" w:cs="Arial"/>
          <w:sz w:val="22"/>
          <w:szCs w:val="22"/>
        </w:rPr>
        <w:t>fellow</w:t>
      </w:r>
      <w:r w:rsidRPr="006667B1">
        <w:rPr>
          <w:rFonts w:ascii="Arial" w:hAnsi="Arial" w:cs="Arial"/>
          <w:sz w:val="22"/>
          <w:szCs w:val="22"/>
        </w:rPr>
        <w:t>'s respective discipline.  Primary placement opportunities include:</w:t>
      </w:r>
    </w:p>
    <w:p w14:paraId="1BE254C6" w14:textId="77777777" w:rsidR="00AA5201" w:rsidRPr="006667B1" w:rsidRDefault="00AA5201" w:rsidP="00AA5201">
      <w:pPr>
        <w:rPr>
          <w:rFonts w:ascii="Arial" w:hAnsi="Arial" w:cs="Arial"/>
          <w:sz w:val="22"/>
          <w:szCs w:val="22"/>
        </w:rPr>
      </w:pPr>
    </w:p>
    <w:p w14:paraId="54DAF0AB" w14:textId="77777777" w:rsidR="00426136" w:rsidRPr="006667B1" w:rsidRDefault="00426136" w:rsidP="00426136">
      <w:pPr>
        <w:numPr>
          <w:ilvl w:val="0"/>
          <w:numId w:val="6"/>
        </w:numPr>
        <w:rPr>
          <w:rFonts w:ascii="Arial" w:hAnsi="Arial" w:cs="Arial"/>
          <w:sz w:val="22"/>
          <w:szCs w:val="22"/>
        </w:rPr>
      </w:pPr>
      <w:r w:rsidRPr="006667B1">
        <w:rPr>
          <w:rFonts w:ascii="Arial" w:hAnsi="Arial" w:cs="Arial"/>
          <w:sz w:val="22"/>
          <w:szCs w:val="22"/>
        </w:rPr>
        <w:t xml:space="preserve">Psychosocial Rehabilitation Recovery Center (PRRC) </w:t>
      </w:r>
    </w:p>
    <w:p w14:paraId="6E4FA78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Compensated Work Therapy/ Vocational Services</w:t>
      </w:r>
    </w:p>
    <w:p w14:paraId="00DC182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Critical Time Intervention (CTI) </w:t>
      </w:r>
    </w:p>
    <w:p w14:paraId="169860AC"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lastRenderedPageBreak/>
        <w:t>Healthcare for Homeless Veterans (HCHV)</w:t>
      </w:r>
    </w:p>
    <w:p w14:paraId="6EC176A8"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Homeless Patient Aligned Care Team (HPACT)</w:t>
      </w:r>
    </w:p>
    <w:p w14:paraId="0EF1FE03" w14:textId="77777777" w:rsidR="00426136" w:rsidRPr="006667B1" w:rsidRDefault="00426136" w:rsidP="00426136">
      <w:pPr>
        <w:numPr>
          <w:ilvl w:val="0"/>
          <w:numId w:val="3"/>
        </w:numPr>
        <w:rPr>
          <w:rFonts w:ascii="Arial" w:eastAsia="Batang" w:hAnsi="Arial" w:cs="Arial"/>
          <w:sz w:val="22"/>
          <w:szCs w:val="22"/>
        </w:rPr>
      </w:pPr>
      <w:r w:rsidRPr="006667B1">
        <w:rPr>
          <w:rFonts w:ascii="Arial" w:hAnsi="Arial" w:cs="Arial"/>
          <w:sz w:val="22"/>
          <w:szCs w:val="22"/>
        </w:rPr>
        <w:t xml:space="preserve">The HUD-VA Supported Housing </w:t>
      </w:r>
      <w:r w:rsidRPr="006667B1">
        <w:rPr>
          <w:rFonts w:ascii="Arial" w:eastAsia="Batang" w:hAnsi="Arial" w:cs="Arial"/>
          <w:sz w:val="22"/>
          <w:szCs w:val="22"/>
        </w:rPr>
        <w:t>(HUD-VASH) Program</w:t>
      </w:r>
    </w:p>
    <w:p w14:paraId="74AA7567"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Mental Health Intensive Case Management Program (MHICM)</w:t>
      </w:r>
    </w:p>
    <w:p w14:paraId="4A66F916"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Wellness Center </w:t>
      </w:r>
    </w:p>
    <w:p w14:paraId="71E88DC4" w14:textId="77777777" w:rsidR="00FB6F83" w:rsidRPr="006667B1" w:rsidRDefault="00FB6F83" w:rsidP="00426136">
      <w:pPr>
        <w:numPr>
          <w:ilvl w:val="0"/>
          <w:numId w:val="3"/>
        </w:numPr>
        <w:rPr>
          <w:rFonts w:ascii="Arial" w:hAnsi="Arial" w:cs="Arial"/>
          <w:sz w:val="22"/>
          <w:szCs w:val="22"/>
        </w:rPr>
      </w:pPr>
      <w:r w:rsidRPr="006667B1">
        <w:rPr>
          <w:rFonts w:ascii="Arial" w:hAnsi="Arial" w:cs="Arial"/>
          <w:sz w:val="22"/>
          <w:szCs w:val="22"/>
        </w:rPr>
        <w:t>Next Steps: Psychosocial Rehabilitation Residential Treatment Program</w:t>
      </w:r>
    </w:p>
    <w:p w14:paraId="019389F3" w14:textId="77777777" w:rsidR="00AA5201" w:rsidRPr="006667B1" w:rsidRDefault="00AA5201" w:rsidP="00AA5201">
      <w:pPr>
        <w:rPr>
          <w:rFonts w:ascii="Arial" w:hAnsi="Arial" w:cs="Arial"/>
          <w:sz w:val="22"/>
          <w:szCs w:val="22"/>
        </w:rPr>
      </w:pPr>
    </w:p>
    <w:p w14:paraId="141FD891"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Brief descriptions of these programs available to </w:t>
      </w:r>
      <w:r w:rsidR="00712E84" w:rsidRPr="006667B1">
        <w:rPr>
          <w:rFonts w:ascii="Arial" w:hAnsi="Arial" w:cs="Arial"/>
          <w:sz w:val="22"/>
          <w:szCs w:val="22"/>
        </w:rPr>
        <w:t>fellow</w:t>
      </w:r>
      <w:r w:rsidRPr="006667B1">
        <w:rPr>
          <w:rFonts w:ascii="Arial" w:hAnsi="Arial" w:cs="Arial"/>
          <w:sz w:val="22"/>
          <w:szCs w:val="22"/>
        </w:rPr>
        <w:t>s for primary clinical placements are below.</w:t>
      </w:r>
    </w:p>
    <w:p w14:paraId="24C3E960" w14:textId="77777777" w:rsidR="00AA5201" w:rsidRPr="006667B1" w:rsidRDefault="00AA5201" w:rsidP="00AA5201">
      <w:pPr>
        <w:rPr>
          <w:rFonts w:ascii="Arial" w:hAnsi="Arial" w:cs="Arial"/>
          <w:sz w:val="22"/>
          <w:szCs w:val="22"/>
        </w:rPr>
      </w:pPr>
    </w:p>
    <w:p w14:paraId="0ADCDDC9" w14:textId="77777777" w:rsidR="00C1299C" w:rsidRPr="006667B1" w:rsidRDefault="00C1299C" w:rsidP="00AA5201">
      <w:pPr>
        <w:jc w:val="center"/>
        <w:rPr>
          <w:rFonts w:ascii="Arial" w:hAnsi="Arial" w:cs="Arial"/>
          <w:b/>
          <w:sz w:val="22"/>
          <w:szCs w:val="22"/>
          <w:u w:val="single"/>
        </w:rPr>
      </w:pPr>
    </w:p>
    <w:p w14:paraId="4CFE294C" w14:textId="77777777" w:rsidR="00AA5201" w:rsidRPr="006667B1" w:rsidRDefault="00AA5201" w:rsidP="006E6A34">
      <w:pPr>
        <w:pStyle w:val="Heading2"/>
      </w:pPr>
      <w:r w:rsidRPr="006667B1">
        <w:t>SECONDARY PLACEMENT OPPORTUNITIES</w:t>
      </w:r>
    </w:p>
    <w:p w14:paraId="4D832991" w14:textId="77777777" w:rsidR="00AA5201" w:rsidRPr="006667B1" w:rsidRDefault="00AA5201" w:rsidP="00AA5201">
      <w:pPr>
        <w:rPr>
          <w:rFonts w:ascii="Arial" w:hAnsi="Arial" w:cs="Arial"/>
          <w:sz w:val="22"/>
          <w:szCs w:val="22"/>
        </w:rPr>
      </w:pPr>
    </w:p>
    <w:p w14:paraId="3BDE7B2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During the remaining 20 hours of the week, </w:t>
      </w:r>
      <w:r w:rsidR="00712E84" w:rsidRPr="006667B1">
        <w:rPr>
          <w:rFonts w:ascii="Arial" w:hAnsi="Arial" w:cs="Arial"/>
          <w:sz w:val="22"/>
          <w:szCs w:val="22"/>
        </w:rPr>
        <w:t>fellow</w:t>
      </w:r>
      <w:r w:rsidRPr="006667B1">
        <w:rPr>
          <w:rFonts w:ascii="Arial" w:hAnsi="Arial" w:cs="Arial"/>
          <w:sz w:val="22"/>
          <w:szCs w:val="22"/>
        </w:rPr>
        <w:t xml:space="preserve">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6127CBC7" w14:textId="77777777" w:rsidR="00AA5201" w:rsidRPr="006667B1" w:rsidRDefault="00AA5201" w:rsidP="00AA5201">
      <w:pPr>
        <w:rPr>
          <w:rFonts w:ascii="Arial" w:hAnsi="Arial" w:cs="Arial"/>
          <w:sz w:val="22"/>
          <w:szCs w:val="22"/>
        </w:rPr>
      </w:pPr>
    </w:p>
    <w:p w14:paraId="4EC1831C" w14:textId="77777777" w:rsidR="00AA5201" w:rsidRPr="006667B1" w:rsidRDefault="00AA5201" w:rsidP="00AA5201">
      <w:pPr>
        <w:rPr>
          <w:rFonts w:ascii="Arial" w:hAnsi="Arial" w:cs="Arial"/>
          <w:b/>
          <w:sz w:val="22"/>
          <w:szCs w:val="22"/>
        </w:rPr>
      </w:pPr>
      <w:r w:rsidRPr="006667B1">
        <w:rPr>
          <w:rFonts w:ascii="Arial" w:hAnsi="Arial" w:cs="Arial"/>
          <w:b/>
          <w:sz w:val="22"/>
          <w:szCs w:val="22"/>
        </w:rPr>
        <w:t>Required:</w:t>
      </w:r>
    </w:p>
    <w:p w14:paraId="324F276F" w14:textId="6675417B" w:rsidR="00FB6F83" w:rsidRPr="009E0241" w:rsidRDefault="009E0241" w:rsidP="009E0241">
      <w:pPr>
        <w:pStyle w:val="ListParagraph"/>
        <w:numPr>
          <w:ilvl w:val="0"/>
          <w:numId w:val="8"/>
        </w:numPr>
        <w:rPr>
          <w:rFonts w:ascii="Arial" w:hAnsi="Arial" w:cs="Arial"/>
          <w:sz w:val="22"/>
          <w:szCs w:val="22"/>
        </w:rPr>
      </w:pPr>
      <w:r w:rsidRPr="009E0241">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5F219C6B" w14:textId="77777777" w:rsidR="00AA5201" w:rsidRPr="006667B1" w:rsidRDefault="00EB4C75" w:rsidP="00AA5201">
      <w:pPr>
        <w:numPr>
          <w:ilvl w:val="0"/>
          <w:numId w:val="7"/>
        </w:numPr>
        <w:jc w:val="both"/>
        <w:rPr>
          <w:rFonts w:ascii="Arial" w:hAnsi="Arial" w:cs="Arial"/>
          <w:sz w:val="22"/>
          <w:szCs w:val="22"/>
        </w:rPr>
      </w:pPr>
      <w:r w:rsidRPr="006667B1">
        <w:rPr>
          <w:rFonts w:ascii="Arial" w:hAnsi="Arial" w:cs="Arial"/>
          <w:sz w:val="22"/>
          <w:szCs w:val="22"/>
        </w:rPr>
        <w:t xml:space="preserve">Learning and facilitating evidence-based psychotherapy groups choosing from Acceptance and Commitment Therapy, Cognitive </w:t>
      </w:r>
      <w:proofErr w:type="spellStart"/>
      <w:r w:rsidRPr="006667B1">
        <w:rPr>
          <w:rFonts w:ascii="Arial" w:hAnsi="Arial" w:cs="Arial"/>
          <w:sz w:val="22"/>
          <w:szCs w:val="22"/>
        </w:rPr>
        <w:t>Behavioural</w:t>
      </w:r>
      <w:proofErr w:type="spellEnd"/>
      <w:r w:rsidRPr="006667B1">
        <w:rPr>
          <w:rFonts w:ascii="Arial" w:hAnsi="Arial" w:cs="Arial"/>
          <w:sz w:val="22"/>
          <w:szCs w:val="22"/>
        </w:rPr>
        <w:t xml:space="preserve"> Therapy for Psychosis, Illness Management Recovery and Motivational Interviewing.</w:t>
      </w:r>
      <w:r w:rsidR="00AA5201" w:rsidRPr="006667B1">
        <w:rPr>
          <w:rFonts w:ascii="Arial" w:hAnsi="Arial" w:cs="Arial"/>
          <w:sz w:val="22"/>
          <w:szCs w:val="22"/>
        </w:rPr>
        <w:t xml:space="preserve"> </w:t>
      </w:r>
    </w:p>
    <w:p w14:paraId="277A9F1F" w14:textId="77777777" w:rsidR="00AA5201" w:rsidRPr="006667B1" w:rsidRDefault="001613E9" w:rsidP="001613E9">
      <w:pPr>
        <w:numPr>
          <w:ilvl w:val="0"/>
          <w:numId w:val="7"/>
        </w:numPr>
        <w:jc w:val="both"/>
        <w:rPr>
          <w:rFonts w:ascii="Arial" w:hAnsi="Arial" w:cs="Arial"/>
          <w:sz w:val="22"/>
          <w:szCs w:val="22"/>
        </w:rPr>
      </w:pPr>
      <w:r w:rsidRPr="006667B1">
        <w:rPr>
          <w:rFonts w:ascii="Arial" w:hAnsi="Arial" w:cs="Arial"/>
          <w:sz w:val="22"/>
          <w:szCs w:val="22"/>
        </w:rPr>
        <w:t>Formally learning the model and facilitating S</w:t>
      </w:r>
      <w:r w:rsidR="00AA5201" w:rsidRPr="006667B1">
        <w:rPr>
          <w:rFonts w:ascii="Arial" w:hAnsi="Arial" w:cs="Arial"/>
          <w:sz w:val="22"/>
          <w:szCs w:val="22"/>
        </w:rPr>
        <w:t>ocial Skills Training group</w:t>
      </w:r>
      <w:r w:rsidRPr="006667B1">
        <w:rPr>
          <w:rFonts w:ascii="Arial" w:hAnsi="Arial" w:cs="Arial"/>
          <w:sz w:val="22"/>
          <w:szCs w:val="22"/>
        </w:rPr>
        <w:t>s in different settings.</w:t>
      </w:r>
    </w:p>
    <w:p w14:paraId="263731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Designing, </w:t>
      </w:r>
      <w:proofErr w:type="gramStart"/>
      <w:r w:rsidRPr="006667B1">
        <w:rPr>
          <w:rFonts w:ascii="Arial" w:hAnsi="Arial" w:cs="Arial"/>
          <w:sz w:val="22"/>
          <w:szCs w:val="22"/>
        </w:rPr>
        <w:t>developing</w:t>
      </w:r>
      <w:proofErr w:type="gramEnd"/>
      <w:r w:rsidRPr="006667B1">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6667B1">
        <w:rPr>
          <w:rFonts w:ascii="Arial" w:hAnsi="Arial" w:cs="Arial"/>
          <w:sz w:val="22"/>
          <w:szCs w:val="22"/>
        </w:rPr>
        <w:t>statement</w:t>
      </w:r>
      <w:proofErr w:type="gramEnd"/>
      <w:r w:rsidRPr="006667B1">
        <w:rPr>
          <w:rFonts w:ascii="Arial" w:hAnsi="Arial" w:cs="Arial"/>
          <w:sz w:val="22"/>
          <w:szCs w:val="22"/>
        </w:rPr>
        <w:t xml:space="preserve"> or a policy initiative.   </w:t>
      </w:r>
    </w:p>
    <w:p w14:paraId="2E718DD4" w14:textId="77777777" w:rsidR="00AA5201" w:rsidRPr="006667B1" w:rsidRDefault="00AA5201" w:rsidP="00AA5201">
      <w:pPr>
        <w:rPr>
          <w:rFonts w:ascii="Arial" w:hAnsi="Arial" w:cs="Arial"/>
          <w:sz w:val="22"/>
          <w:szCs w:val="22"/>
        </w:rPr>
      </w:pPr>
    </w:p>
    <w:p w14:paraId="555AD18F" w14:textId="77777777" w:rsidR="00AA5201" w:rsidRPr="006667B1" w:rsidRDefault="00AA5201" w:rsidP="00AA5201">
      <w:pPr>
        <w:rPr>
          <w:rFonts w:ascii="Arial" w:hAnsi="Arial" w:cs="Arial"/>
          <w:b/>
          <w:sz w:val="22"/>
          <w:szCs w:val="22"/>
        </w:rPr>
      </w:pPr>
      <w:r w:rsidRPr="006667B1">
        <w:rPr>
          <w:rFonts w:ascii="Arial" w:hAnsi="Arial" w:cs="Arial"/>
          <w:b/>
          <w:sz w:val="22"/>
          <w:szCs w:val="22"/>
        </w:rPr>
        <w:t>Optional:</w:t>
      </w:r>
    </w:p>
    <w:p w14:paraId="18264919"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list below includes activities that have been established by </w:t>
      </w:r>
      <w:r w:rsidR="00712E84" w:rsidRPr="006667B1">
        <w:rPr>
          <w:rFonts w:ascii="Arial" w:hAnsi="Arial" w:cs="Arial"/>
          <w:sz w:val="22"/>
          <w:szCs w:val="22"/>
        </w:rPr>
        <w:t>fellow</w:t>
      </w:r>
      <w:r w:rsidRPr="006667B1">
        <w:rPr>
          <w:rFonts w:ascii="Arial" w:hAnsi="Arial" w:cs="Arial"/>
          <w:sz w:val="22"/>
          <w:szCs w:val="22"/>
        </w:rPr>
        <w:t xml:space="preserve">s in previous years as well as new opportunities, but the </w:t>
      </w:r>
      <w:r w:rsidR="00712E84" w:rsidRPr="006667B1">
        <w:rPr>
          <w:rFonts w:ascii="Arial" w:hAnsi="Arial" w:cs="Arial"/>
          <w:sz w:val="22"/>
          <w:szCs w:val="22"/>
        </w:rPr>
        <w:t>fellow</w:t>
      </w:r>
      <w:r w:rsidRPr="006667B1">
        <w:rPr>
          <w:rFonts w:ascii="Arial" w:hAnsi="Arial" w:cs="Arial"/>
          <w:sz w:val="22"/>
          <w:szCs w:val="22"/>
        </w:rPr>
        <w:t xml:space="preserve"> may dev</w:t>
      </w:r>
      <w:r w:rsidR="00662FA4" w:rsidRPr="006667B1">
        <w:rPr>
          <w:rFonts w:ascii="Arial" w:hAnsi="Arial" w:cs="Arial"/>
          <w:sz w:val="22"/>
          <w:szCs w:val="22"/>
        </w:rPr>
        <w:t>elop their own projects as well.</w:t>
      </w:r>
    </w:p>
    <w:p w14:paraId="0FCEF803"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group or individual work</w:t>
      </w:r>
    </w:p>
    <w:p w14:paraId="120D39D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clinical research</w:t>
      </w:r>
    </w:p>
    <w:p w14:paraId="2070FA7F"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Outpatient Firm – carry 2-3 </w:t>
      </w:r>
      <w:proofErr w:type="gramStart"/>
      <w:r w:rsidRPr="006667B1">
        <w:rPr>
          <w:rFonts w:ascii="Arial" w:hAnsi="Arial" w:cs="Arial"/>
          <w:sz w:val="22"/>
          <w:szCs w:val="22"/>
        </w:rPr>
        <w:t>clients</w:t>
      </w:r>
      <w:proofErr w:type="gramEnd"/>
      <w:r w:rsidRPr="006667B1">
        <w:rPr>
          <w:rFonts w:ascii="Arial" w:hAnsi="Arial" w:cs="Arial"/>
          <w:sz w:val="22"/>
          <w:szCs w:val="22"/>
        </w:rPr>
        <w:t xml:space="preserve"> </w:t>
      </w:r>
    </w:p>
    <w:p w14:paraId="2946AA9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Firm co-facilitate 1 </w:t>
      </w:r>
      <w:proofErr w:type="gramStart"/>
      <w:r w:rsidRPr="006667B1">
        <w:rPr>
          <w:rFonts w:ascii="Arial" w:hAnsi="Arial" w:cs="Arial"/>
          <w:sz w:val="22"/>
          <w:szCs w:val="22"/>
        </w:rPr>
        <w:t>group</w:t>
      </w:r>
      <w:proofErr w:type="gramEnd"/>
      <w:r w:rsidRPr="006667B1">
        <w:rPr>
          <w:rFonts w:ascii="Arial" w:hAnsi="Arial" w:cs="Arial"/>
          <w:sz w:val="22"/>
          <w:szCs w:val="22"/>
        </w:rPr>
        <w:t xml:space="preserve">  </w:t>
      </w:r>
    </w:p>
    <w:p w14:paraId="170BFFA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Coordinate and facilitate monthly training for Peer Specialists</w:t>
      </w:r>
    </w:p>
    <w:p w14:paraId="425BB9D5"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a weekly Illness Management and Recovery group in the PRRC program.   </w:t>
      </w:r>
    </w:p>
    <w:p w14:paraId="53F4E623"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Wellness Groups in the Substance Abuse Day Program, PRRC or Positively Silvers (55+) </w:t>
      </w:r>
      <w:proofErr w:type="gramStart"/>
      <w:r w:rsidRPr="006667B1">
        <w:rPr>
          <w:rFonts w:ascii="Arial" w:hAnsi="Arial" w:cs="Arial"/>
          <w:sz w:val="22"/>
          <w:szCs w:val="22"/>
        </w:rPr>
        <w:t>program</w:t>
      </w:r>
      <w:proofErr w:type="gramEnd"/>
    </w:p>
    <w:p w14:paraId="752DAAAC"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Facilitate and design a Community Reintegration Program </w:t>
      </w:r>
      <w:proofErr w:type="gramStart"/>
      <w:r w:rsidRPr="006667B1">
        <w:rPr>
          <w:rFonts w:ascii="Arial" w:hAnsi="Arial" w:cs="Arial"/>
          <w:sz w:val="22"/>
          <w:szCs w:val="22"/>
        </w:rPr>
        <w:t>group</w:t>
      </w:r>
      <w:proofErr w:type="gramEnd"/>
    </w:p>
    <w:p w14:paraId="45B5E86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Conduct a waitlist group for the Compensated Work Therapy </w:t>
      </w:r>
      <w:proofErr w:type="gramStart"/>
      <w:r w:rsidRPr="006667B1">
        <w:rPr>
          <w:rFonts w:ascii="Arial" w:hAnsi="Arial" w:cs="Arial"/>
          <w:sz w:val="22"/>
          <w:szCs w:val="22"/>
        </w:rPr>
        <w:t>program</w:t>
      </w:r>
      <w:proofErr w:type="gramEnd"/>
    </w:p>
    <w:p w14:paraId="6EA287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Develop a v</w:t>
      </w:r>
      <w:r w:rsidR="00662FA4" w:rsidRPr="006667B1">
        <w:rPr>
          <w:rFonts w:ascii="Arial" w:hAnsi="Arial" w:cs="Arial"/>
          <w:sz w:val="22"/>
          <w:szCs w:val="22"/>
        </w:rPr>
        <w:t xml:space="preserve">ocationally oriented </w:t>
      </w:r>
      <w:proofErr w:type="gramStart"/>
      <w:r w:rsidR="00662FA4" w:rsidRPr="006667B1">
        <w:rPr>
          <w:rFonts w:ascii="Arial" w:hAnsi="Arial" w:cs="Arial"/>
          <w:sz w:val="22"/>
          <w:szCs w:val="22"/>
        </w:rPr>
        <w:t>group</w:t>
      </w:r>
      <w:proofErr w:type="gramEnd"/>
      <w:r w:rsidRPr="006667B1">
        <w:rPr>
          <w:rFonts w:ascii="Arial" w:hAnsi="Arial" w:cs="Arial"/>
          <w:sz w:val="22"/>
          <w:szCs w:val="22"/>
        </w:rPr>
        <w:t xml:space="preserve">  </w:t>
      </w:r>
    </w:p>
    <w:p w14:paraId="6C33F9AE"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lastRenderedPageBreak/>
        <w:t>Adjustment to Disability</w:t>
      </w:r>
    </w:p>
    <w:p w14:paraId="20FE886A"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Stigma in the Workplace</w:t>
      </w:r>
    </w:p>
    <w:p w14:paraId="5FC41C41"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Job Club</w:t>
      </w:r>
    </w:p>
    <w:p w14:paraId="017CC9FA"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Inpatient unit recovery programming</w:t>
      </w:r>
    </w:p>
    <w:p w14:paraId="2B5D1F90"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 xml:space="preserve">Annual homeless count </w:t>
      </w:r>
      <w:r w:rsidR="00AA5201" w:rsidRPr="006667B1">
        <w:rPr>
          <w:rFonts w:ascii="Arial" w:hAnsi="Arial" w:cs="Arial"/>
          <w:sz w:val="22"/>
          <w:szCs w:val="22"/>
        </w:rPr>
        <w:t xml:space="preserve">- participate in one evening of community </w:t>
      </w:r>
      <w:proofErr w:type="gramStart"/>
      <w:r w:rsidR="00AA5201" w:rsidRPr="006667B1">
        <w:rPr>
          <w:rFonts w:ascii="Arial" w:hAnsi="Arial" w:cs="Arial"/>
          <w:sz w:val="22"/>
          <w:szCs w:val="22"/>
        </w:rPr>
        <w:t>canvassing</w:t>
      </w:r>
      <w:proofErr w:type="gramEnd"/>
    </w:p>
    <w:p w14:paraId="2E90A371"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Work</w:t>
      </w:r>
      <w:r w:rsidR="00AA5201" w:rsidRPr="006667B1">
        <w:rPr>
          <w:rFonts w:ascii="Arial" w:hAnsi="Arial" w:cs="Arial"/>
          <w:sz w:val="22"/>
          <w:szCs w:val="22"/>
        </w:rPr>
        <w:t xml:space="preserve"> with homeless outreach and engagement teams </w:t>
      </w:r>
    </w:p>
    <w:p w14:paraId="7DDAFA01"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Provide </w:t>
      </w:r>
      <w:r w:rsidR="003B5BA7" w:rsidRPr="006667B1">
        <w:rPr>
          <w:rFonts w:ascii="Arial" w:hAnsi="Arial" w:cs="Arial"/>
          <w:sz w:val="22"/>
          <w:szCs w:val="22"/>
        </w:rPr>
        <w:t>consultation</w:t>
      </w:r>
      <w:r w:rsidRPr="006667B1">
        <w:rPr>
          <w:rFonts w:ascii="Arial" w:hAnsi="Arial" w:cs="Arial"/>
          <w:sz w:val="22"/>
          <w:szCs w:val="22"/>
        </w:rPr>
        <w:t xml:space="preserve"> to a peer </w:t>
      </w:r>
      <w:proofErr w:type="gramStart"/>
      <w:r w:rsidRPr="006667B1">
        <w:rPr>
          <w:rFonts w:ascii="Arial" w:hAnsi="Arial" w:cs="Arial"/>
          <w:sz w:val="22"/>
          <w:szCs w:val="22"/>
        </w:rPr>
        <w:t>provider</w:t>
      </w:r>
      <w:proofErr w:type="gramEnd"/>
    </w:p>
    <w:p w14:paraId="54B5F9A7"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Work on housing development and community policy initiatives </w:t>
      </w:r>
    </w:p>
    <w:p w14:paraId="6437528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Liaison with community partners</w:t>
      </w:r>
    </w:p>
    <w:p w14:paraId="3965331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Facilitate arts programming (music and art)</w:t>
      </w:r>
    </w:p>
    <w:p w14:paraId="7A651E50" w14:textId="77777777" w:rsidR="00AA5201" w:rsidRPr="006667B1" w:rsidRDefault="00AA5201" w:rsidP="00AA5201">
      <w:pPr>
        <w:rPr>
          <w:rFonts w:ascii="Arial" w:hAnsi="Arial" w:cs="Arial"/>
          <w:sz w:val="22"/>
          <w:szCs w:val="22"/>
        </w:rPr>
      </w:pPr>
    </w:p>
    <w:p w14:paraId="1448EF08"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712E84" w:rsidRPr="006667B1">
        <w:rPr>
          <w:rFonts w:ascii="Arial" w:hAnsi="Arial" w:cs="Arial"/>
          <w:sz w:val="22"/>
          <w:szCs w:val="22"/>
        </w:rPr>
        <w:t>fellow</w:t>
      </w:r>
      <w:r w:rsidRPr="006667B1">
        <w:rPr>
          <w:rFonts w:ascii="Arial" w:hAnsi="Arial" w:cs="Arial"/>
          <w:sz w:val="22"/>
          <w:szCs w:val="22"/>
        </w:rPr>
        <w:t>’s training plan is individually tailored to meet specific training needs to develop competence in a full range of community mental health and psychosocial rehabilitation skills.  After orienting to the programs and opportunities ava</w:t>
      </w:r>
      <w:r w:rsidR="009A1CD7" w:rsidRPr="006667B1">
        <w:rPr>
          <w:rFonts w:ascii="Arial" w:hAnsi="Arial" w:cs="Arial"/>
          <w:sz w:val="22"/>
          <w:szCs w:val="22"/>
        </w:rPr>
        <w:t xml:space="preserve">ilable, </w:t>
      </w:r>
      <w:r w:rsidR="00712E84" w:rsidRPr="006667B1">
        <w:rPr>
          <w:rFonts w:ascii="Arial" w:hAnsi="Arial" w:cs="Arial"/>
          <w:sz w:val="22"/>
          <w:szCs w:val="22"/>
        </w:rPr>
        <w:t>fellow</w:t>
      </w:r>
      <w:r w:rsidR="009A1CD7" w:rsidRPr="006667B1">
        <w:rPr>
          <w:rFonts w:ascii="Arial" w:hAnsi="Arial" w:cs="Arial"/>
          <w:sz w:val="22"/>
          <w:szCs w:val="22"/>
        </w:rPr>
        <w:t>s meet with faculty</w:t>
      </w:r>
      <w:r w:rsidRPr="006667B1">
        <w:rPr>
          <w:rFonts w:ascii="Arial" w:hAnsi="Arial" w:cs="Arial"/>
          <w:sz w:val="22"/>
          <w:szCs w:val="22"/>
        </w:rPr>
        <w:t xml:space="preserve"> to select placements and design their training plans.  Each </w:t>
      </w:r>
      <w:r w:rsidR="00712E84" w:rsidRPr="006667B1">
        <w:rPr>
          <w:rFonts w:ascii="Arial" w:hAnsi="Arial" w:cs="Arial"/>
          <w:sz w:val="22"/>
          <w:szCs w:val="22"/>
        </w:rPr>
        <w:t>fellow</w:t>
      </w:r>
      <w:r w:rsidRPr="006667B1">
        <w:rPr>
          <w:rFonts w:ascii="Arial" w:hAnsi="Arial" w:cs="Arial"/>
          <w:sz w:val="22"/>
          <w:szCs w:val="22"/>
        </w:rPr>
        <w:t xml:space="preserve"> receives supervision from several faculty members during the year.  In addition, each </w:t>
      </w:r>
      <w:r w:rsidR="00712E84" w:rsidRPr="006667B1">
        <w:rPr>
          <w:rFonts w:ascii="Arial" w:hAnsi="Arial" w:cs="Arial"/>
          <w:sz w:val="22"/>
          <w:szCs w:val="22"/>
        </w:rPr>
        <w:t>fellow</w:t>
      </w:r>
      <w:r w:rsidRPr="006667B1">
        <w:rPr>
          <w:rFonts w:ascii="Arial" w:hAnsi="Arial" w:cs="Arial"/>
          <w:sz w:val="22"/>
          <w:szCs w:val="22"/>
        </w:rPr>
        <w:t xml:space="preserve"> is part of a coordinated training experience in which the </w:t>
      </w:r>
      <w:r w:rsidR="00712E84" w:rsidRPr="006667B1">
        <w:rPr>
          <w:rFonts w:ascii="Arial" w:hAnsi="Arial" w:cs="Arial"/>
          <w:sz w:val="22"/>
          <w:szCs w:val="22"/>
        </w:rPr>
        <w:t>fellow</w:t>
      </w:r>
      <w:r w:rsidRPr="006667B1">
        <w:rPr>
          <w:rFonts w:ascii="Arial" w:hAnsi="Arial" w:cs="Arial"/>
          <w:sz w:val="22"/>
          <w:szCs w:val="22"/>
        </w:rPr>
        <w:t xml:space="preserve">s regularly interact with each other and have a weekly meeting to discuss their training experiences, and development of professional identity and competence.  </w:t>
      </w:r>
    </w:p>
    <w:p w14:paraId="4D06C512" w14:textId="77777777" w:rsidR="00247016" w:rsidRDefault="00247016" w:rsidP="00AA5201">
      <w:pPr>
        <w:jc w:val="center"/>
        <w:rPr>
          <w:rFonts w:ascii="Arial" w:hAnsi="Arial" w:cs="Arial"/>
          <w:b/>
          <w:sz w:val="22"/>
          <w:szCs w:val="22"/>
          <w:u w:val="single"/>
        </w:rPr>
      </w:pPr>
    </w:p>
    <w:p w14:paraId="17C3221A" w14:textId="77777777" w:rsidR="00247016" w:rsidRDefault="00247016" w:rsidP="00AA5201">
      <w:pPr>
        <w:jc w:val="center"/>
        <w:rPr>
          <w:rFonts w:ascii="Arial" w:hAnsi="Arial" w:cs="Arial"/>
          <w:b/>
          <w:sz w:val="22"/>
          <w:szCs w:val="22"/>
          <w:u w:val="single"/>
        </w:rPr>
      </w:pPr>
    </w:p>
    <w:p w14:paraId="33FFFBC3" w14:textId="77777777" w:rsidR="00AA5201" w:rsidRPr="006667B1" w:rsidRDefault="00AA5201" w:rsidP="006E6A34">
      <w:pPr>
        <w:pStyle w:val="Heading2"/>
      </w:pPr>
      <w:r w:rsidRPr="006667B1">
        <w:t xml:space="preserve">PRIMARY CLINICAL PLACEMENTS FOR </w:t>
      </w:r>
      <w:r w:rsidR="00F17DAB" w:rsidRPr="006667B1">
        <w:t>THE</w:t>
      </w:r>
      <w:r w:rsidRPr="006667B1">
        <w:t xml:space="preserve"> RESIDENCY</w:t>
      </w:r>
    </w:p>
    <w:p w14:paraId="7E6A4A24" w14:textId="77777777" w:rsidR="00AA5201" w:rsidRPr="006667B1" w:rsidRDefault="00AA5201" w:rsidP="00AA5201">
      <w:pPr>
        <w:pStyle w:val="BodyText"/>
        <w:rPr>
          <w:rFonts w:ascii="Arial" w:hAnsi="Arial" w:cs="Arial"/>
          <w:sz w:val="22"/>
          <w:szCs w:val="22"/>
        </w:rPr>
      </w:pPr>
    </w:p>
    <w:p w14:paraId="4EAB5345" w14:textId="77777777" w:rsidR="00AA5201" w:rsidRPr="006667B1" w:rsidRDefault="00D86FAF" w:rsidP="00AA5201">
      <w:pPr>
        <w:pStyle w:val="BodyText"/>
        <w:rPr>
          <w:rFonts w:ascii="Arial" w:hAnsi="Arial" w:cs="Arial"/>
          <w:b/>
          <w:sz w:val="22"/>
          <w:szCs w:val="22"/>
          <w:u w:val="single"/>
        </w:rPr>
      </w:pPr>
      <w:r w:rsidRPr="006667B1">
        <w:rPr>
          <w:rFonts w:ascii="Arial" w:hAnsi="Arial" w:cs="Arial"/>
          <w:b/>
          <w:sz w:val="22"/>
          <w:szCs w:val="22"/>
          <w:u w:val="single"/>
        </w:rPr>
        <w:t>Psychosocial Rehabilitation Recovery Center (PRRC)</w:t>
      </w:r>
    </w:p>
    <w:p w14:paraId="1DA65237" w14:textId="77777777" w:rsidR="00AA5201" w:rsidRPr="006667B1" w:rsidRDefault="00AA5201" w:rsidP="00AA5201">
      <w:pPr>
        <w:rPr>
          <w:rFonts w:ascii="Arial" w:hAnsi="Arial" w:cs="Arial"/>
          <w:sz w:val="22"/>
          <w:szCs w:val="22"/>
        </w:rPr>
      </w:pPr>
    </w:p>
    <w:p w14:paraId="10ACBAC9" w14:textId="77777777" w:rsidR="00AA5201" w:rsidRPr="006667B1" w:rsidRDefault="00D86FAF" w:rsidP="00AA5201">
      <w:pPr>
        <w:rPr>
          <w:rFonts w:ascii="Arial" w:hAnsi="Arial" w:cs="Arial"/>
          <w:sz w:val="22"/>
          <w:szCs w:val="22"/>
        </w:rPr>
      </w:pPr>
      <w:r w:rsidRPr="006667B1">
        <w:rPr>
          <w:rFonts w:ascii="Arial" w:hAnsi="Arial" w:cs="Arial"/>
          <w:sz w:val="22"/>
          <w:szCs w:val="22"/>
        </w:rPr>
        <w:t>The PRRC</w:t>
      </w:r>
      <w:r w:rsidR="00AA5201" w:rsidRPr="006667B1">
        <w:rPr>
          <w:rFonts w:ascii="Arial" w:hAnsi="Arial" w:cs="Arial"/>
          <w:sz w:val="22"/>
          <w:szCs w:val="22"/>
        </w:rPr>
        <w:t xml:space="preserve"> is comprised of interdisciplinary team including (at any given time) occupational therapists, peer staff, social workers, psychologists, nurses, psychology interns, psychiatrists, psychiatry </w:t>
      </w:r>
      <w:r w:rsidR="00712E84" w:rsidRPr="006667B1">
        <w:rPr>
          <w:rFonts w:ascii="Arial" w:hAnsi="Arial" w:cs="Arial"/>
          <w:sz w:val="22"/>
          <w:szCs w:val="22"/>
        </w:rPr>
        <w:t>fellow</w:t>
      </w:r>
      <w:r w:rsidR="00AA5201" w:rsidRPr="006667B1">
        <w:rPr>
          <w:rFonts w:ascii="Arial" w:hAnsi="Arial" w:cs="Arial"/>
          <w:sz w:val="22"/>
          <w:szCs w:val="22"/>
        </w:rPr>
        <w:t>s,</w:t>
      </w:r>
      <w:r w:rsidRPr="006667B1">
        <w:rPr>
          <w:rFonts w:ascii="Arial" w:hAnsi="Arial" w:cs="Arial"/>
          <w:sz w:val="22"/>
          <w:szCs w:val="22"/>
        </w:rPr>
        <w:t xml:space="preserve"> and others.  The structure of PRRC</w:t>
      </w:r>
      <w:r w:rsidR="00AA5201" w:rsidRPr="006667B1">
        <w:rPr>
          <w:rFonts w:ascii="Arial" w:hAnsi="Arial" w:cs="Arial"/>
          <w:sz w:val="22"/>
          <w:szCs w:val="22"/>
        </w:rPr>
        <w:t xml:space="preserve"> includes both PSR model groups an</w:t>
      </w:r>
      <w:r w:rsidRPr="006667B1">
        <w:rPr>
          <w:rFonts w:ascii="Arial" w:hAnsi="Arial" w:cs="Arial"/>
          <w:sz w:val="22"/>
          <w:szCs w:val="22"/>
        </w:rPr>
        <w:t>d clinical case management.  PRRC serves V</w:t>
      </w:r>
      <w:r w:rsidR="00AA5201" w:rsidRPr="006667B1">
        <w:rPr>
          <w:rFonts w:ascii="Arial" w:hAnsi="Arial" w:cs="Arial"/>
          <w:sz w:val="22"/>
          <w:szCs w:val="22"/>
        </w:rPr>
        <w:t xml:space="preserve">eterans who have chronic, severe psychiatric illnesses and substance abuse disorders as </w:t>
      </w:r>
      <w:r w:rsidRPr="006667B1">
        <w:rPr>
          <w:rFonts w:ascii="Arial" w:hAnsi="Arial" w:cs="Arial"/>
          <w:sz w:val="22"/>
          <w:szCs w:val="22"/>
        </w:rPr>
        <w:t>well as Veterans in crisis.  PRRC staff strive to help V</w:t>
      </w:r>
      <w:r w:rsidR="00AA5201" w:rsidRPr="006667B1">
        <w:rPr>
          <w:rFonts w:ascii="Arial" w:hAnsi="Arial" w:cs="Arial"/>
          <w:sz w:val="22"/>
          <w:szCs w:val="22"/>
        </w:rPr>
        <w:t>eterans avoid inpatient hospitalizations, minimize the length of hospital stays</w:t>
      </w:r>
      <w:r w:rsidRPr="006667B1">
        <w:rPr>
          <w:rFonts w:ascii="Arial" w:hAnsi="Arial" w:cs="Arial"/>
          <w:sz w:val="22"/>
          <w:szCs w:val="22"/>
        </w:rPr>
        <w:t>, resolve current crises, help V</w:t>
      </w:r>
      <w:r w:rsidR="00AA5201" w:rsidRPr="006667B1">
        <w:rPr>
          <w:rFonts w:ascii="Arial" w:hAnsi="Arial" w:cs="Arial"/>
          <w:sz w:val="22"/>
          <w:szCs w:val="22"/>
        </w:rPr>
        <w:t>eterans focus o</w:t>
      </w:r>
      <w:r w:rsidRPr="006667B1">
        <w:rPr>
          <w:rFonts w:ascii="Arial" w:hAnsi="Arial" w:cs="Arial"/>
          <w:sz w:val="22"/>
          <w:szCs w:val="22"/>
        </w:rPr>
        <w:t>n maintaining safety, and help V</w:t>
      </w:r>
      <w:r w:rsidR="00AA5201" w:rsidRPr="006667B1">
        <w:rPr>
          <w:rFonts w:ascii="Arial" w:hAnsi="Arial" w:cs="Arial"/>
          <w:sz w:val="22"/>
          <w:szCs w:val="22"/>
        </w:rPr>
        <w:t xml:space="preserve">eterans build/expand social support and maintain </w:t>
      </w:r>
      <w:r w:rsidRPr="006667B1">
        <w:rPr>
          <w:rFonts w:ascii="Arial" w:hAnsi="Arial" w:cs="Arial"/>
          <w:sz w:val="22"/>
          <w:szCs w:val="22"/>
        </w:rPr>
        <w:t>sobriety.  The goal is to help V</w:t>
      </w:r>
      <w:r w:rsidR="00AA5201" w:rsidRPr="006667B1">
        <w:rPr>
          <w:rFonts w:ascii="Arial" w:hAnsi="Arial" w:cs="Arial"/>
          <w:sz w:val="22"/>
          <w:szCs w:val="22"/>
        </w:rPr>
        <w:t xml:space="preserve">eterans build recovery skills so that they work towards and reach their goals.  As a team member, the </w:t>
      </w:r>
      <w:r w:rsidR="00712E84" w:rsidRPr="006667B1">
        <w:rPr>
          <w:rFonts w:ascii="Arial" w:hAnsi="Arial" w:cs="Arial"/>
          <w:sz w:val="22"/>
          <w:szCs w:val="22"/>
        </w:rPr>
        <w:t>fellow</w:t>
      </w:r>
      <w:r w:rsidR="00AA5201" w:rsidRPr="006667B1">
        <w:rPr>
          <w:rFonts w:ascii="Arial" w:hAnsi="Arial" w:cs="Arial"/>
          <w:sz w:val="22"/>
          <w:szCs w:val="22"/>
        </w:rPr>
        <w:t xml:space="preserve"> both co-facilitates groups and provides clinical case management.  As the year progresses </w:t>
      </w:r>
      <w:r w:rsidR="00712E84" w:rsidRPr="006667B1">
        <w:rPr>
          <w:rFonts w:ascii="Arial" w:hAnsi="Arial" w:cs="Arial"/>
          <w:sz w:val="22"/>
          <w:szCs w:val="22"/>
        </w:rPr>
        <w:t>fellow</w:t>
      </w:r>
      <w:r w:rsidR="00AA5201" w:rsidRPr="006667B1">
        <w:rPr>
          <w:rFonts w:ascii="Arial" w:hAnsi="Arial" w:cs="Arial"/>
          <w:sz w:val="22"/>
          <w:szCs w:val="22"/>
        </w:rPr>
        <w:t xml:space="preserve">s </w:t>
      </w:r>
      <w:proofErr w:type="gramStart"/>
      <w:r w:rsidR="00AA5201" w:rsidRPr="006667B1">
        <w:rPr>
          <w:rFonts w:ascii="Arial" w:hAnsi="Arial" w:cs="Arial"/>
          <w:sz w:val="22"/>
          <w:szCs w:val="22"/>
        </w:rPr>
        <w:t>have the opportunities to</w:t>
      </w:r>
      <w:proofErr w:type="gramEnd"/>
      <w:r w:rsidR="00AA5201" w:rsidRPr="006667B1">
        <w:rPr>
          <w:rFonts w:ascii="Arial" w:hAnsi="Arial" w:cs="Arial"/>
          <w:sz w:val="22"/>
          <w:szCs w:val="22"/>
        </w:rPr>
        <w:t xml:space="preserve"> design and implement their own groups.</w:t>
      </w:r>
    </w:p>
    <w:p w14:paraId="4D866A57" w14:textId="77777777" w:rsidR="00AA5201" w:rsidRPr="006667B1" w:rsidRDefault="00AA5201" w:rsidP="00AA5201">
      <w:pPr>
        <w:ind w:left="720"/>
        <w:rPr>
          <w:rFonts w:ascii="Arial" w:hAnsi="Arial" w:cs="Arial"/>
          <w:sz w:val="22"/>
          <w:szCs w:val="22"/>
        </w:rPr>
      </w:pPr>
    </w:p>
    <w:p w14:paraId="38AA63B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assigned 5-7 clinical case management clients and are expected to meet with them with them daily as needed.  This number of clients will fluctuate depending on specific circumstances.  </w:t>
      </w:r>
      <w:r w:rsidRPr="006667B1">
        <w:rPr>
          <w:rFonts w:ascii="Arial" w:hAnsi="Arial" w:cs="Arial"/>
          <w:sz w:val="22"/>
          <w:szCs w:val="22"/>
        </w:rPr>
        <w:t>Fellow</w:t>
      </w:r>
      <w:r w:rsidR="00AA5201" w:rsidRPr="006667B1">
        <w:rPr>
          <w:rFonts w:ascii="Arial" w:hAnsi="Arial" w:cs="Arial"/>
          <w:sz w:val="22"/>
          <w:szCs w:val="22"/>
        </w:rPr>
        <w:t xml:space="preserve">’s preferences to work with someone of a particular age, diagnosis, or other aspect/demographic will be honored as much as possible.  </w:t>
      </w:r>
      <w:r w:rsidRPr="006667B1">
        <w:rPr>
          <w:rFonts w:ascii="Arial" w:hAnsi="Arial" w:cs="Arial"/>
          <w:sz w:val="22"/>
          <w:szCs w:val="22"/>
        </w:rPr>
        <w:t>Fellow</w:t>
      </w:r>
      <w:r w:rsidR="00AA5201" w:rsidRPr="006667B1">
        <w:rPr>
          <w:rFonts w:ascii="Arial" w:hAnsi="Arial" w:cs="Arial"/>
          <w:sz w:val="22"/>
          <w:szCs w:val="22"/>
        </w:rPr>
        <w:t xml:space="preserve">s are expected to attend morning rounds and afternoon team meetings 3-5 times each week and to complete requisite assessments, care planning and documentation.  </w:t>
      </w:r>
    </w:p>
    <w:p w14:paraId="7BC07B0F" w14:textId="77777777" w:rsidR="00AA5201" w:rsidRPr="006667B1" w:rsidRDefault="00AA5201" w:rsidP="00AA5201">
      <w:pPr>
        <w:pStyle w:val="BodyText"/>
        <w:rPr>
          <w:rFonts w:ascii="Arial" w:hAnsi="Arial" w:cs="Arial"/>
          <w:sz w:val="22"/>
          <w:szCs w:val="22"/>
        </w:rPr>
      </w:pPr>
    </w:p>
    <w:p w14:paraId="223DD9E6" w14:textId="77777777" w:rsidR="00AA5201" w:rsidRPr="006667B1" w:rsidRDefault="00AA5201" w:rsidP="00AA5201">
      <w:pPr>
        <w:pStyle w:val="BodyText"/>
        <w:rPr>
          <w:rFonts w:ascii="Arial" w:hAnsi="Arial" w:cs="Arial"/>
          <w:b/>
          <w:sz w:val="22"/>
          <w:szCs w:val="22"/>
          <w:u w:val="single"/>
        </w:rPr>
      </w:pPr>
      <w:r w:rsidRPr="006667B1">
        <w:rPr>
          <w:rFonts w:ascii="Arial" w:hAnsi="Arial" w:cs="Arial"/>
          <w:b/>
          <w:sz w:val="22"/>
          <w:szCs w:val="22"/>
          <w:u w:val="single"/>
        </w:rPr>
        <w:t>Compensated Work Therapy</w:t>
      </w:r>
      <w:r w:rsidR="003D126B" w:rsidRPr="006667B1">
        <w:rPr>
          <w:rFonts w:ascii="Arial" w:hAnsi="Arial" w:cs="Arial"/>
          <w:b/>
          <w:sz w:val="22"/>
          <w:szCs w:val="22"/>
          <w:u w:val="single"/>
        </w:rPr>
        <w:t xml:space="preserve"> (CWT)</w:t>
      </w:r>
      <w:r w:rsidRPr="006667B1">
        <w:rPr>
          <w:rFonts w:ascii="Arial" w:hAnsi="Arial" w:cs="Arial"/>
          <w:b/>
          <w:sz w:val="22"/>
          <w:szCs w:val="22"/>
          <w:u w:val="single"/>
        </w:rPr>
        <w:t xml:space="preserve">/ </w:t>
      </w:r>
      <w:r w:rsidR="003D126B" w:rsidRPr="006667B1">
        <w:rPr>
          <w:rFonts w:ascii="Arial" w:hAnsi="Arial" w:cs="Arial"/>
          <w:b/>
          <w:sz w:val="22"/>
          <w:szCs w:val="22"/>
          <w:u w:val="single"/>
        </w:rPr>
        <w:t xml:space="preserve">Supported Employment (SE) </w:t>
      </w:r>
      <w:r w:rsidRPr="006667B1">
        <w:rPr>
          <w:rFonts w:ascii="Arial" w:hAnsi="Arial" w:cs="Arial"/>
          <w:b/>
          <w:sz w:val="22"/>
          <w:szCs w:val="22"/>
          <w:u w:val="single"/>
        </w:rPr>
        <w:t>Vocational Services</w:t>
      </w:r>
      <w:r w:rsidR="003D126B" w:rsidRPr="006667B1">
        <w:rPr>
          <w:rFonts w:ascii="Arial" w:hAnsi="Arial" w:cs="Arial"/>
          <w:b/>
          <w:sz w:val="22"/>
          <w:szCs w:val="22"/>
          <w:u w:val="single"/>
        </w:rPr>
        <w:t xml:space="preserve"> </w:t>
      </w:r>
    </w:p>
    <w:p w14:paraId="39DD1250" w14:textId="77777777" w:rsidR="00AA5201" w:rsidRPr="006667B1" w:rsidRDefault="00AA5201" w:rsidP="00AA5201">
      <w:pPr>
        <w:pStyle w:val="BodyText"/>
        <w:spacing w:after="0"/>
        <w:rPr>
          <w:rFonts w:ascii="Arial" w:hAnsi="Arial" w:cs="Arial"/>
          <w:sz w:val="22"/>
          <w:szCs w:val="22"/>
        </w:rPr>
      </w:pPr>
    </w:p>
    <w:p w14:paraId="71146505"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mission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Vocational</w:t>
      </w:r>
      <w:r w:rsidR="00D86FAF" w:rsidRPr="006667B1">
        <w:rPr>
          <w:rFonts w:ascii="Arial" w:hAnsi="Arial" w:cs="Arial"/>
          <w:sz w:val="22"/>
          <w:szCs w:val="22"/>
        </w:rPr>
        <w:t xml:space="preserve"> Service Programs is to assist V</w:t>
      </w:r>
      <w:r w:rsidRPr="006667B1">
        <w:rPr>
          <w:rFonts w:ascii="Arial" w:hAnsi="Arial" w:cs="Arial"/>
          <w:sz w:val="22"/>
          <w:szCs w:val="22"/>
        </w:rPr>
        <w:t>eterans’ return to full, productive communit</w:t>
      </w:r>
      <w:r w:rsidR="00D86FAF" w:rsidRPr="006667B1">
        <w:rPr>
          <w:rFonts w:ascii="Arial" w:hAnsi="Arial" w:cs="Arial"/>
          <w:sz w:val="22"/>
          <w:szCs w:val="22"/>
        </w:rPr>
        <w:t>y participation, enabling each V</w:t>
      </w:r>
      <w:r w:rsidRPr="006667B1">
        <w:rPr>
          <w:rFonts w:ascii="Arial" w:hAnsi="Arial" w:cs="Arial"/>
          <w:sz w:val="22"/>
          <w:szCs w:val="22"/>
        </w:rPr>
        <w:t xml:space="preserve">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w:t>
      </w:r>
      <w:r w:rsidR="00712E84" w:rsidRPr="006667B1">
        <w:rPr>
          <w:rFonts w:ascii="Arial" w:hAnsi="Arial" w:cs="Arial"/>
          <w:sz w:val="22"/>
          <w:szCs w:val="22"/>
        </w:rPr>
        <w:t>fellow</w:t>
      </w:r>
      <w:r w:rsidRPr="006667B1">
        <w:rPr>
          <w:rFonts w:ascii="Arial" w:hAnsi="Arial" w:cs="Arial"/>
          <w:sz w:val="22"/>
          <w:szCs w:val="22"/>
        </w:rPr>
        <w:t>s involve Vocational Counseling &amp; Guidance, individual adjustment to disability counseling, assistance in developin</w:t>
      </w:r>
      <w:r w:rsidR="00D86FAF" w:rsidRPr="006667B1">
        <w:rPr>
          <w:rFonts w:ascii="Arial" w:hAnsi="Arial" w:cs="Arial"/>
          <w:sz w:val="22"/>
          <w:szCs w:val="22"/>
        </w:rPr>
        <w:t>g employment goals, connecting V</w:t>
      </w:r>
      <w:r w:rsidRPr="006667B1">
        <w:rPr>
          <w:rFonts w:ascii="Arial" w:hAnsi="Arial" w:cs="Arial"/>
          <w:sz w:val="22"/>
          <w:szCs w:val="22"/>
        </w:rPr>
        <w:t>eterans with state services, job placement, and developing psycho-educational support groups.</w:t>
      </w:r>
    </w:p>
    <w:p w14:paraId="3674687A" w14:textId="77777777" w:rsidR="00AA5201" w:rsidRPr="006667B1" w:rsidRDefault="00AA5201" w:rsidP="00AA5201">
      <w:pPr>
        <w:rPr>
          <w:rFonts w:ascii="Arial" w:hAnsi="Arial" w:cs="Arial"/>
          <w:b/>
          <w:sz w:val="22"/>
          <w:szCs w:val="22"/>
          <w:u w:val="single"/>
        </w:rPr>
      </w:pPr>
    </w:p>
    <w:p w14:paraId="2AD8ED4F" w14:textId="77777777" w:rsidR="00AA5201" w:rsidRPr="006667B1" w:rsidRDefault="00AA5201" w:rsidP="00AA5201">
      <w:pPr>
        <w:rPr>
          <w:rFonts w:ascii="Arial" w:hAnsi="Arial" w:cs="Arial"/>
          <w:sz w:val="22"/>
          <w:szCs w:val="22"/>
        </w:rPr>
      </w:pPr>
    </w:p>
    <w:p w14:paraId="5F14B322"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Critical Time Intervention (</w:t>
      </w:r>
      <w:r w:rsidR="003D126B" w:rsidRPr="006667B1">
        <w:rPr>
          <w:rFonts w:ascii="Arial" w:hAnsi="Arial" w:cs="Arial"/>
          <w:b/>
          <w:sz w:val="22"/>
          <w:szCs w:val="22"/>
          <w:u w:val="single"/>
        </w:rPr>
        <w:t>C</w:t>
      </w:r>
      <w:r w:rsidRPr="006667B1">
        <w:rPr>
          <w:rFonts w:ascii="Arial" w:hAnsi="Arial" w:cs="Arial"/>
          <w:b/>
          <w:sz w:val="22"/>
          <w:szCs w:val="22"/>
          <w:u w:val="single"/>
        </w:rPr>
        <w:t xml:space="preserve">TI) </w:t>
      </w:r>
    </w:p>
    <w:p w14:paraId="38290B79" w14:textId="77777777" w:rsidR="00AA5201" w:rsidRPr="006667B1" w:rsidRDefault="00AA5201" w:rsidP="00AA5201">
      <w:pPr>
        <w:rPr>
          <w:rFonts w:ascii="Arial" w:hAnsi="Arial" w:cs="Arial"/>
          <w:b/>
          <w:sz w:val="22"/>
          <w:szCs w:val="22"/>
        </w:rPr>
      </w:pPr>
    </w:p>
    <w:p w14:paraId="19A9FEEB" w14:textId="77777777" w:rsidR="00AA5201" w:rsidRPr="006667B1" w:rsidRDefault="00AA5201" w:rsidP="00AA5201">
      <w:pPr>
        <w:rPr>
          <w:rFonts w:ascii="Arial" w:hAnsi="Arial" w:cs="Arial"/>
          <w:sz w:val="22"/>
          <w:szCs w:val="22"/>
        </w:rPr>
      </w:pPr>
      <w:r w:rsidRPr="006667B1">
        <w:rPr>
          <w:rFonts w:ascii="Arial" w:hAnsi="Arial" w:cs="Arial"/>
          <w:sz w:val="22"/>
          <w:szCs w:val="22"/>
        </w:rPr>
        <w:t>The CTI</w:t>
      </w:r>
      <w:r w:rsidR="00D86FAF" w:rsidRPr="006667B1">
        <w:rPr>
          <w:rFonts w:ascii="Arial" w:hAnsi="Arial" w:cs="Arial"/>
          <w:sz w:val="22"/>
          <w:szCs w:val="22"/>
        </w:rPr>
        <w:t xml:space="preserve"> program is designed to assist V</w:t>
      </w:r>
      <w:r w:rsidRPr="006667B1">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w:t>
      </w:r>
      <w:r w:rsidR="00712E84" w:rsidRPr="006667B1">
        <w:rPr>
          <w:rFonts w:ascii="Arial" w:hAnsi="Arial" w:cs="Arial"/>
          <w:sz w:val="22"/>
          <w:szCs w:val="22"/>
        </w:rPr>
        <w:t>Fellow</w:t>
      </w:r>
      <w:r w:rsidRPr="006667B1">
        <w:rPr>
          <w:rFonts w:ascii="Arial" w:hAnsi="Arial" w:cs="Arial"/>
          <w:sz w:val="22"/>
          <w:szCs w:val="22"/>
        </w:rPr>
        <w:t xml:space="preserve">s carry a caseload of 4-6 clients and provide a range of psychotherapeutic interventions.  For some of the clients, </w:t>
      </w:r>
      <w:r w:rsidR="00712E84" w:rsidRPr="006667B1">
        <w:rPr>
          <w:rFonts w:ascii="Arial" w:hAnsi="Arial" w:cs="Arial"/>
          <w:sz w:val="22"/>
          <w:szCs w:val="22"/>
        </w:rPr>
        <w:t>fellow</w:t>
      </w:r>
      <w:r w:rsidRPr="006667B1">
        <w:rPr>
          <w:rFonts w:ascii="Arial" w:hAnsi="Arial" w:cs="Arial"/>
          <w:sz w:val="22"/>
          <w:szCs w:val="22"/>
        </w:rPr>
        <w:t xml:space="preserve">s serve as the primary clinician and for others they provide clinical case management and liaison with VA staff from the outpatient clinics and HFTB staff.  </w:t>
      </w:r>
      <w:r w:rsidR="00712E84" w:rsidRPr="006667B1">
        <w:rPr>
          <w:rFonts w:ascii="Arial" w:hAnsi="Arial" w:cs="Arial"/>
          <w:sz w:val="22"/>
          <w:szCs w:val="22"/>
        </w:rPr>
        <w:t>Fellow</w:t>
      </w:r>
      <w:r w:rsidRPr="006667B1">
        <w:rPr>
          <w:rFonts w:ascii="Arial" w:hAnsi="Arial" w:cs="Arial"/>
          <w:sz w:val="22"/>
          <w:szCs w:val="22"/>
        </w:rPr>
        <w:t xml:space="preserve">s attend weekly CTI staff meetings (twice per week) and complete all requisite assessments and documentation.  </w:t>
      </w:r>
    </w:p>
    <w:p w14:paraId="29A54EAC" w14:textId="77777777" w:rsidR="00AA5201" w:rsidRPr="006667B1" w:rsidRDefault="00AA5201" w:rsidP="00AA5201">
      <w:pPr>
        <w:rPr>
          <w:rFonts w:ascii="Arial" w:hAnsi="Arial" w:cs="Arial"/>
          <w:sz w:val="22"/>
          <w:szCs w:val="22"/>
        </w:rPr>
      </w:pPr>
    </w:p>
    <w:p w14:paraId="45C7D308"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Healthcare for Homeless Veterans (HCHV)</w:t>
      </w:r>
    </w:p>
    <w:p w14:paraId="1DF7BCBD" w14:textId="77777777" w:rsidR="00AA5201" w:rsidRPr="006667B1" w:rsidRDefault="00AA5201" w:rsidP="00AA5201">
      <w:pPr>
        <w:rPr>
          <w:rFonts w:ascii="Arial" w:hAnsi="Arial" w:cs="Arial"/>
          <w:sz w:val="22"/>
          <w:szCs w:val="22"/>
        </w:rPr>
      </w:pPr>
    </w:p>
    <w:p w14:paraId="4410688A" w14:textId="77777777" w:rsidR="00AA5201" w:rsidRPr="006667B1" w:rsidRDefault="00AA5201" w:rsidP="00AA5201">
      <w:pPr>
        <w:numPr>
          <w:ins w:id="1" w:author=" Michael Friedman" w:date="2008-09-23T12:25:00Z"/>
        </w:numPr>
        <w:rPr>
          <w:rFonts w:ascii="Arial" w:hAnsi="Arial" w:cs="Arial"/>
          <w:sz w:val="22"/>
          <w:szCs w:val="22"/>
        </w:rPr>
      </w:pPr>
      <w:r w:rsidRPr="006667B1">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6667B1">
        <w:rPr>
          <w:rFonts w:ascii="Arial" w:eastAsia="Batang" w:hAnsi="Arial" w:cs="Arial"/>
          <w:sz w:val="22"/>
          <w:szCs w:val="22"/>
        </w:rPr>
        <w:t xml:space="preserve">  HCHV ser</w:t>
      </w:r>
      <w:r w:rsidR="00D86FAF" w:rsidRPr="006667B1">
        <w:rPr>
          <w:rFonts w:ascii="Arial" w:eastAsia="Batang" w:hAnsi="Arial" w:cs="Arial"/>
          <w:sz w:val="22"/>
          <w:szCs w:val="22"/>
        </w:rPr>
        <w:t>vices are targeted to homeless V</w:t>
      </w:r>
      <w:r w:rsidRPr="006667B1">
        <w:rPr>
          <w:rFonts w:ascii="Arial" w:eastAsia="Batang" w:hAnsi="Arial" w:cs="Arial"/>
          <w:sz w:val="22"/>
          <w:szCs w:val="22"/>
        </w:rPr>
        <w:t xml:space="preserve">eterans with mental health diagnoses and/or substance abuse problems who </w:t>
      </w:r>
      <w:r w:rsidRPr="006667B1">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sidRPr="006667B1">
        <w:rPr>
          <w:rFonts w:ascii="Arial" w:hAnsi="Arial" w:cs="Arial"/>
          <w:sz w:val="22"/>
          <w:szCs w:val="22"/>
        </w:rPr>
        <w:t>s community case management to V</w:t>
      </w:r>
      <w:r w:rsidRPr="006667B1">
        <w:rPr>
          <w:rFonts w:ascii="Arial" w:hAnsi="Arial" w:cs="Arial"/>
          <w:sz w:val="22"/>
          <w:szCs w:val="22"/>
        </w:rPr>
        <w:t xml:space="preserve">eterans in the early stages of their involvement with HCHV.  </w:t>
      </w:r>
    </w:p>
    <w:p w14:paraId="448753B8" w14:textId="77777777" w:rsidR="00AA5201" w:rsidRPr="006667B1" w:rsidRDefault="00AA5201" w:rsidP="00AA5201">
      <w:pPr>
        <w:rPr>
          <w:rFonts w:ascii="Arial" w:hAnsi="Arial" w:cs="Arial"/>
          <w:sz w:val="22"/>
          <w:szCs w:val="22"/>
        </w:rPr>
      </w:pPr>
    </w:p>
    <w:p w14:paraId="16A38EA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alongside HCHV staff, </w:t>
      </w:r>
      <w:r w:rsidRPr="006667B1">
        <w:rPr>
          <w:rFonts w:ascii="Arial" w:eastAsia="Batang" w:hAnsi="Arial" w:cs="Arial"/>
          <w:sz w:val="22"/>
          <w:szCs w:val="22"/>
        </w:rPr>
        <w:t>reach ou</w:t>
      </w:r>
      <w:r w:rsidR="00D86FAF" w:rsidRPr="006667B1">
        <w:rPr>
          <w:rFonts w:ascii="Arial" w:eastAsia="Batang" w:hAnsi="Arial" w:cs="Arial"/>
          <w:sz w:val="22"/>
          <w:szCs w:val="22"/>
        </w:rPr>
        <w:t>t and engage, serving homeless V</w:t>
      </w:r>
      <w:r w:rsidRPr="006667B1">
        <w:rPr>
          <w:rFonts w:ascii="Arial" w:eastAsia="Batang" w:hAnsi="Arial" w:cs="Arial"/>
          <w:sz w:val="22"/>
          <w:szCs w:val="22"/>
        </w:rPr>
        <w:t xml:space="preserve">eterans who have severely limited resources and who suffer from persistent psychiatric and substance abuse disorders.  Clinicians and </w:t>
      </w:r>
      <w:r w:rsidR="00712E84" w:rsidRPr="006667B1">
        <w:rPr>
          <w:rFonts w:ascii="Arial" w:eastAsia="Batang" w:hAnsi="Arial" w:cs="Arial"/>
          <w:sz w:val="22"/>
          <w:szCs w:val="22"/>
        </w:rPr>
        <w:t>fellow</w:t>
      </w:r>
      <w:r w:rsidRPr="006667B1">
        <w:rPr>
          <w:rFonts w:ascii="Arial" w:eastAsia="Batang" w:hAnsi="Arial" w:cs="Arial"/>
          <w:sz w:val="22"/>
          <w:szCs w:val="22"/>
        </w:rPr>
        <w:t xml:space="preserve">s </w:t>
      </w:r>
      <w:r w:rsidRPr="006667B1">
        <w:rPr>
          <w:rFonts w:ascii="Arial" w:hAnsi="Arial" w:cs="Arial"/>
          <w:sz w:val="22"/>
          <w:szCs w:val="22"/>
        </w:rPr>
        <w:t>assess mental and healthcare needs</w:t>
      </w:r>
      <w:r w:rsidRPr="006667B1">
        <w:rPr>
          <w:rFonts w:ascii="Arial" w:eastAsia="Batang" w:hAnsi="Arial" w:cs="Arial"/>
          <w:sz w:val="22"/>
          <w:szCs w:val="22"/>
        </w:rPr>
        <w:t xml:space="preserve"> and then link homele</w:t>
      </w:r>
      <w:r w:rsidR="00D86FAF" w:rsidRPr="006667B1">
        <w:rPr>
          <w:rFonts w:ascii="Arial" w:eastAsia="Batang" w:hAnsi="Arial" w:cs="Arial"/>
          <w:sz w:val="22"/>
          <w:szCs w:val="22"/>
        </w:rPr>
        <w:t>ss V</w:t>
      </w:r>
      <w:r w:rsidRPr="006667B1">
        <w:rPr>
          <w:rFonts w:ascii="Arial" w:eastAsia="Batang" w:hAnsi="Arial" w:cs="Arial"/>
          <w:sz w:val="22"/>
          <w:szCs w:val="22"/>
        </w:rPr>
        <w:t xml:space="preserve">eterans with needed health care and other services, including basic needs.  </w:t>
      </w:r>
      <w:r w:rsidR="00D86FAF" w:rsidRPr="006667B1">
        <w:rPr>
          <w:rFonts w:ascii="Arial" w:hAnsi="Arial" w:cs="Arial"/>
          <w:sz w:val="22"/>
          <w:szCs w:val="22"/>
        </w:rPr>
        <w:t>They help the V</w:t>
      </w:r>
      <w:r w:rsidRPr="006667B1">
        <w:rPr>
          <w:rFonts w:ascii="Arial" w:hAnsi="Arial" w:cs="Arial"/>
          <w:sz w:val="22"/>
          <w:szCs w:val="22"/>
        </w:rPr>
        <w:t>eteran access the full-range of multidisciplinary, bio-psycho-</w:t>
      </w:r>
      <w:proofErr w:type="gramStart"/>
      <w:r w:rsidRPr="006667B1">
        <w:rPr>
          <w:rFonts w:ascii="Arial" w:hAnsi="Arial" w:cs="Arial"/>
          <w:sz w:val="22"/>
          <w:szCs w:val="22"/>
        </w:rPr>
        <w:t>social</w:t>
      </w:r>
      <w:proofErr w:type="gramEnd"/>
      <w:r w:rsidRPr="006667B1">
        <w:rPr>
          <w:rFonts w:ascii="Arial" w:hAnsi="Arial" w:cs="Arial"/>
          <w:sz w:val="22"/>
          <w:szCs w:val="22"/>
        </w:rPr>
        <w:t xml:space="preserve"> and vocational programs through the VA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Care Center, and through an array of partnerships with federal, state, municipal and community-based </w:t>
      </w:r>
      <w:r w:rsidRPr="006667B1">
        <w:rPr>
          <w:rFonts w:ascii="Arial" w:hAnsi="Arial" w:cs="Arial"/>
          <w:sz w:val="22"/>
          <w:szCs w:val="22"/>
        </w:rPr>
        <w:lastRenderedPageBreak/>
        <w:t xml:space="preserve">partnerships.  </w:t>
      </w:r>
      <w:r w:rsidRPr="006667B1">
        <w:rPr>
          <w:rFonts w:ascii="Arial" w:eastAsia="Batang" w:hAnsi="Arial" w:cs="Arial"/>
          <w:sz w:val="22"/>
          <w:szCs w:val="22"/>
        </w:rPr>
        <w:t xml:space="preserve">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may also be involved in developing quality permanent supported housing sites and </w:t>
      </w:r>
      <w:r w:rsidR="00D86FAF" w:rsidRPr="006667B1">
        <w:rPr>
          <w:rFonts w:ascii="Arial" w:eastAsia="Batang" w:hAnsi="Arial" w:cs="Arial"/>
          <w:sz w:val="22"/>
          <w:szCs w:val="22"/>
        </w:rPr>
        <w:t>services available to homeless V</w:t>
      </w:r>
      <w:r w:rsidRPr="006667B1">
        <w:rPr>
          <w:rFonts w:ascii="Arial" w:eastAsia="Batang" w:hAnsi="Arial" w:cs="Arial"/>
          <w:sz w:val="22"/>
          <w:szCs w:val="22"/>
        </w:rPr>
        <w:t xml:space="preserve">eterans.   </w:t>
      </w:r>
    </w:p>
    <w:p w14:paraId="1BA4DAEA" w14:textId="77777777" w:rsidR="00AA5201" w:rsidRPr="006667B1" w:rsidRDefault="00AA5201" w:rsidP="00AA5201">
      <w:pPr>
        <w:rPr>
          <w:rFonts w:ascii="Arial" w:hAnsi="Arial" w:cs="Arial"/>
          <w:sz w:val="22"/>
          <w:szCs w:val="22"/>
          <w:u w:val="single"/>
        </w:rPr>
      </w:pPr>
    </w:p>
    <w:p w14:paraId="1E6EFD9B" w14:textId="77777777" w:rsidR="009A1CD7" w:rsidRPr="006667B1" w:rsidRDefault="009A1CD7" w:rsidP="00AA5201">
      <w:pPr>
        <w:rPr>
          <w:rFonts w:ascii="Arial" w:hAnsi="Arial" w:cs="Arial"/>
          <w:b/>
          <w:sz w:val="22"/>
          <w:szCs w:val="22"/>
          <w:u w:val="single"/>
        </w:rPr>
      </w:pPr>
      <w:r w:rsidRPr="006667B1">
        <w:rPr>
          <w:rFonts w:ascii="Arial" w:hAnsi="Arial" w:cs="Arial"/>
          <w:b/>
          <w:sz w:val="22"/>
          <w:szCs w:val="22"/>
          <w:u w:val="single"/>
        </w:rPr>
        <w:t>Homeless Patient Aligned Care Team</w:t>
      </w:r>
      <w:r w:rsidR="003D126B" w:rsidRPr="006667B1">
        <w:rPr>
          <w:rFonts w:ascii="Arial" w:hAnsi="Arial" w:cs="Arial"/>
          <w:b/>
          <w:sz w:val="22"/>
          <w:szCs w:val="22"/>
          <w:u w:val="single"/>
        </w:rPr>
        <w:t xml:space="preserve"> (HPACT)</w:t>
      </w:r>
    </w:p>
    <w:p w14:paraId="2303D86F" w14:textId="77777777" w:rsidR="009A1CD7" w:rsidRPr="006667B1" w:rsidRDefault="009A1CD7" w:rsidP="009A1CD7">
      <w:pPr>
        <w:rPr>
          <w:rFonts w:ascii="Arial" w:hAnsi="Arial" w:cs="Arial"/>
          <w:sz w:val="22"/>
          <w:szCs w:val="22"/>
        </w:rPr>
      </w:pPr>
      <w:r w:rsidRPr="006667B1">
        <w:rPr>
          <w:rFonts w:ascii="Arial" w:hAnsi="Arial" w:cs="Arial"/>
          <w:sz w:val="22"/>
          <w:szCs w:val="22"/>
        </w:rPr>
        <w:t xml:space="preserve">In 2012 a Homeless Patient Aligned Care Team was started </w:t>
      </w:r>
      <w:r w:rsidR="00247016">
        <w:rPr>
          <w:rFonts w:ascii="Arial" w:hAnsi="Arial" w:cs="Arial"/>
          <w:sz w:val="22"/>
          <w:szCs w:val="22"/>
        </w:rPr>
        <w:t>in</w:t>
      </w:r>
      <w:r w:rsidRPr="006667B1">
        <w:rPr>
          <w:rFonts w:ascii="Arial" w:hAnsi="Arial" w:cs="Arial"/>
          <w:sz w:val="22"/>
          <w:szCs w:val="22"/>
        </w:rPr>
        <w:t xml:space="preserve">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w:t>
      </w:r>
      <w:r w:rsidR="00247016">
        <w:rPr>
          <w:rFonts w:ascii="Arial" w:hAnsi="Arial" w:cs="Arial"/>
          <w:sz w:val="22"/>
          <w:szCs w:val="22"/>
        </w:rPr>
        <w:t xml:space="preserve">Firm </w:t>
      </w:r>
      <w:r w:rsidRPr="006667B1">
        <w:rPr>
          <w:rFonts w:ascii="Arial" w:hAnsi="Arial" w:cs="Arial"/>
          <w:sz w:val="22"/>
          <w:szCs w:val="22"/>
        </w:rPr>
        <w:t xml:space="preserve">under the Direction of David Rosenthal, MD.  Its mission is to provide tailored healthcare to Veterans who are homeless.  </w:t>
      </w:r>
      <w:r w:rsidR="00712E84" w:rsidRPr="006667B1">
        <w:rPr>
          <w:rFonts w:ascii="Arial" w:hAnsi="Arial" w:cs="Arial"/>
          <w:sz w:val="22"/>
          <w:szCs w:val="22"/>
        </w:rPr>
        <w:t>Fellow</w:t>
      </w:r>
      <w:r w:rsidRPr="006667B1">
        <w:rPr>
          <w:rFonts w:ascii="Arial" w:hAnsi="Arial" w:cs="Arial"/>
          <w:sz w:val="22"/>
          <w:szCs w:val="22"/>
        </w:rPr>
        <w:t xml:space="preserve">s </w:t>
      </w:r>
      <w:proofErr w:type="gramStart"/>
      <w:r w:rsidRPr="006667B1">
        <w:rPr>
          <w:rFonts w:ascii="Arial" w:hAnsi="Arial" w:cs="Arial"/>
          <w:sz w:val="22"/>
          <w:szCs w:val="22"/>
        </w:rPr>
        <w:t>have the opportunity to</w:t>
      </w:r>
      <w:proofErr w:type="gramEnd"/>
      <w:r w:rsidRPr="006667B1">
        <w:rPr>
          <w:rFonts w:ascii="Arial" w:hAnsi="Arial" w:cs="Arial"/>
          <w:sz w:val="22"/>
          <w:szCs w:val="22"/>
        </w:rPr>
        <w:t xml:space="preserve"> provide integrated primary care services to the population in collaboration with the Wellness Center.    </w:t>
      </w:r>
    </w:p>
    <w:p w14:paraId="6592EBD8" w14:textId="77777777" w:rsidR="009A1CD7" w:rsidRPr="006667B1" w:rsidRDefault="009A1CD7" w:rsidP="00AA5201">
      <w:pPr>
        <w:rPr>
          <w:rFonts w:ascii="Arial" w:hAnsi="Arial" w:cs="Arial"/>
          <w:b/>
          <w:sz w:val="22"/>
          <w:szCs w:val="22"/>
          <w:u w:val="single"/>
        </w:rPr>
      </w:pPr>
    </w:p>
    <w:p w14:paraId="506EAF49" w14:textId="77777777" w:rsidR="00AA5201" w:rsidRPr="006667B1" w:rsidRDefault="00AA5201" w:rsidP="00AA5201">
      <w:pPr>
        <w:rPr>
          <w:rFonts w:ascii="Arial" w:eastAsia="Batang" w:hAnsi="Arial" w:cs="Arial"/>
          <w:b/>
          <w:sz w:val="22"/>
          <w:szCs w:val="22"/>
          <w:u w:val="single"/>
        </w:rPr>
      </w:pPr>
      <w:r w:rsidRPr="006667B1">
        <w:rPr>
          <w:rFonts w:ascii="Arial" w:hAnsi="Arial" w:cs="Arial"/>
          <w:b/>
          <w:sz w:val="22"/>
          <w:szCs w:val="22"/>
          <w:u w:val="single"/>
        </w:rPr>
        <w:t xml:space="preserve">The HUD-VA Supported Housing </w:t>
      </w:r>
      <w:r w:rsidRPr="006667B1">
        <w:rPr>
          <w:rFonts w:ascii="Arial" w:eastAsia="Batang" w:hAnsi="Arial" w:cs="Arial"/>
          <w:b/>
          <w:sz w:val="22"/>
          <w:szCs w:val="22"/>
          <w:u w:val="single"/>
        </w:rPr>
        <w:t>(HUD-VASH) Program</w:t>
      </w:r>
    </w:p>
    <w:p w14:paraId="414759FD" w14:textId="77777777" w:rsidR="00AA5201" w:rsidRPr="006667B1" w:rsidRDefault="00AA5201" w:rsidP="00AA5201">
      <w:pPr>
        <w:rPr>
          <w:rFonts w:ascii="Arial" w:hAnsi="Arial" w:cs="Arial"/>
          <w:b/>
          <w:sz w:val="22"/>
          <w:szCs w:val="22"/>
        </w:rPr>
      </w:pPr>
      <w:r w:rsidRPr="006667B1">
        <w:rPr>
          <w:rFonts w:ascii="Arial" w:hAnsi="Arial" w:cs="Arial"/>
          <w:b/>
          <w:sz w:val="22"/>
          <w:szCs w:val="22"/>
        </w:rPr>
        <w:t xml:space="preserve">     </w:t>
      </w:r>
    </w:p>
    <w:p w14:paraId="695409E9" w14:textId="77777777" w:rsidR="00AA5201" w:rsidRPr="006667B1" w:rsidRDefault="00AA5201" w:rsidP="00AA5201">
      <w:pPr>
        <w:rPr>
          <w:rFonts w:ascii="Arial" w:eastAsia="Batang" w:hAnsi="Arial" w:cs="Arial"/>
          <w:sz w:val="22"/>
          <w:szCs w:val="22"/>
        </w:rPr>
      </w:pPr>
      <w:r w:rsidRPr="006667B1">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sidRPr="006667B1">
        <w:rPr>
          <w:rFonts w:ascii="Arial" w:hAnsi="Arial" w:cs="Arial"/>
          <w:sz w:val="22"/>
          <w:szCs w:val="22"/>
        </w:rPr>
        <w:t>are made available to homeless V</w:t>
      </w:r>
      <w:r w:rsidRPr="006667B1">
        <w:rPr>
          <w:rFonts w:ascii="Arial" w:hAnsi="Arial" w:cs="Arial"/>
          <w:sz w:val="22"/>
          <w:szCs w:val="22"/>
        </w:rPr>
        <w:t>eterans with psychiatric illnesses and/or substance abuse histories who need intensive clinical case management supports to obtain and maintain housing and live on their own. Th</w:t>
      </w:r>
      <w:r w:rsidR="00D86FAF" w:rsidRPr="006667B1">
        <w:rPr>
          <w:rFonts w:ascii="Arial" w:hAnsi="Arial" w:cs="Arial"/>
          <w:sz w:val="22"/>
          <w:szCs w:val="22"/>
        </w:rPr>
        <w:t>e program is designed to serve V</w:t>
      </w:r>
      <w:r w:rsidRPr="006667B1">
        <w:rPr>
          <w:rFonts w:ascii="Arial" w:hAnsi="Arial" w:cs="Arial"/>
          <w:sz w:val="22"/>
          <w:szCs w:val="22"/>
        </w:rPr>
        <w:t>eterans who are chronically homeless and require financial and structural supports to end the cycle of homelessness.</w:t>
      </w:r>
      <w:r w:rsidRPr="006667B1">
        <w:rPr>
          <w:rFonts w:ascii="Arial" w:eastAsia="Batang" w:hAnsi="Arial" w:cs="Arial"/>
          <w:sz w:val="22"/>
          <w:szCs w:val="22"/>
        </w:rPr>
        <w:t xml:space="preserve">  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serves as a VASH clinician facilitatin</w:t>
      </w:r>
      <w:r w:rsidR="00D86FAF" w:rsidRPr="006667B1">
        <w:rPr>
          <w:rFonts w:ascii="Arial" w:eastAsia="Batang" w:hAnsi="Arial" w:cs="Arial"/>
          <w:sz w:val="22"/>
          <w:szCs w:val="22"/>
        </w:rPr>
        <w:t>g transitions and supports the V</w:t>
      </w:r>
      <w:r w:rsidRPr="006667B1">
        <w:rPr>
          <w:rFonts w:ascii="Arial" w:eastAsia="Batang" w:hAnsi="Arial" w:cs="Arial"/>
          <w:sz w:val="22"/>
          <w:szCs w:val="22"/>
        </w:rPr>
        <w:t>eteran as he or she strives to remain stably housed.  The VASH c</w:t>
      </w:r>
      <w:r w:rsidR="00D86FAF" w:rsidRPr="006667B1">
        <w:rPr>
          <w:rFonts w:ascii="Arial" w:eastAsia="Batang" w:hAnsi="Arial" w:cs="Arial"/>
          <w:sz w:val="22"/>
          <w:szCs w:val="22"/>
        </w:rPr>
        <w:t>linician typically assists the V</w:t>
      </w:r>
      <w:r w:rsidRPr="006667B1">
        <w:rPr>
          <w:rFonts w:ascii="Arial" w:eastAsia="Batang" w:hAnsi="Arial" w:cs="Arial"/>
          <w:sz w:val="22"/>
          <w:szCs w:val="22"/>
        </w:rPr>
        <w:t>eteran in finding a suitable apartment, explaining the program to prospective landlords, contacting social service age</w:t>
      </w:r>
      <w:r w:rsidR="00D86FAF" w:rsidRPr="006667B1">
        <w:rPr>
          <w:rFonts w:ascii="Arial" w:eastAsia="Batang" w:hAnsi="Arial" w:cs="Arial"/>
          <w:sz w:val="22"/>
          <w:szCs w:val="22"/>
        </w:rPr>
        <w:t>ncies; as well as teaching the V</w:t>
      </w:r>
      <w:r w:rsidRPr="006667B1">
        <w:rPr>
          <w:rFonts w:ascii="Arial" w:eastAsia="Batang" w:hAnsi="Arial" w:cs="Arial"/>
          <w:sz w:val="22"/>
          <w:szCs w:val="22"/>
        </w:rPr>
        <w:t xml:space="preserve">eteran important skills such as budgeting, </w:t>
      </w:r>
      <w:proofErr w:type="gramStart"/>
      <w:r w:rsidRPr="006667B1">
        <w:rPr>
          <w:rFonts w:ascii="Arial" w:eastAsia="Batang" w:hAnsi="Arial" w:cs="Arial"/>
          <w:sz w:val="22"/>
          <w:szCs w:val="22"/>
        </w:rPr>
        <w:t>shopping</w:t>
      </w:r>
      <w:proofErr w:type="gramEnd"/>
      <w:r w:rsidRPr="006667B1">
        <w:rPr>
          <w:rFonts w:ascii="Arial" w:eastAsia="Batang" w:hAnsi="Arial" w:cs="Arial"/>
          <w:sz w:val="22"/>
          <w:szCs w:val="22"/>
        </w:rPr>
        <w:t xml:space="preserve"> and navigating public transportation.  </w:t>
      </w:r>
    </w:p>
    <w:p w14:paraId="580D2907" w14:textId="77777777" w:rsidR="00AA5201" w:rsidRPr="006667B1" w:rsidRDefault="00AA5201" w:rsidP="00AA5201">
      <w:pPr>
        <w:rPr>
          <w:rFonts w:ascii="Arial" w:hAnsi="Arial" w:cs="Arial"/>
          <w:b/>
          <w:bCs/>
          <w:sz w:val="22"/>
          <w:szCs w:val="22"/>
          <w:u w:val="single"/>
        </w:rPr>
      </w:pPr>
    </w:p>
    <w:p w14:paraId="0BEBD547" w14:textId="77777777" w:rsidR="00AA5201" w:rsidRPr="006667B1" w:rsidRDefault="00AA5201" w:rsidP="00AA5201">
      <w:pPr>
        <w:rPr>
          <w:rFonts w:ascii="Arial" w:hAnsi="Arial" w:cs="Arial"/>
          <w:b/>
          <w:bCs/>
          <w:sz w:val="22"/>
          <w:szCs w:val="22"/>
          <w:u w:val="single"/>
        </w:rPr>
      </w:pPr>
      <w:r w:rsidRPr="006667B1">
        <w:rPr>
          <w:rFonts w:ascii="Arial" w:hAnsi="Arial" w:cs="Arial"/>
          <w:b/>
          <w:bCs/>
          <w:sz w:val="22"/>
          <w:szCs w:val="22"/>
          <w:u w:val="single"/>
        </w:rPr>
        <w:t>Mental Health Intensive Case Management Program (MHICM)</w:t>
      </w:r>
    </w:p>
    <w:p w14:paraId="7161AF33" w14:textId="77777777" w:rsidR="00AA5201" w:rsidRPr="006667B1" w:rsidRDefault="00AA5201" w:rsidP="00AA5201">
      <w:pPr>
        <w:rPr>
          <w:rFonts w:ascii="Arial" w:hAnsi="Arial" w:cs="Arial"/>
          <w:sz w:val="22"/>
          <w:szCs w:val="22"/>
        </w:rPr>
      </w:pPr>
    </w:p>
    <w:p w14:paraId="4B8B3063"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Mental Health Intensive Case Management Program (MHICM) </w:t>
      </w:r>
      <w:r w:rsidR="003E0566" w:rsidRPr="006667B1">
        <w:rPr>
          <w:rFonts w:ascii="Arial" w:hAnsi="Arial" w:cs="Arial"/>
          <w:sz w:val="22"/>
          <w:szCs w:val="22"/>
        </w:rPr>
        <w:t>has a</w:t>
      </w:r>
      <w:r w:rsidRPr="006667B1">
        <w:rPr>
          <w:rFonts w:ascii="Arial" w:hAnsi="Arial" w:cs="Arial"/>
          <w:sz w:val="22"/>
          <w:szCs w:val="22"/>
        </w:rPr>
        <w:t xml:space="preserve"> mission is to identify the highest users of inpatient psychiatric services and through assertive community</w:t>
      </w:r>
      <w:r w:rsidR="00247016">
        <w:rPr>
          <w:rFonts w:ascii="Arial" w:hAnsi="Arial" w:cs="Arial"/>
          <w:sz w:val="22"/>
          <w:szCs w:val="22"/>
        </w:rPr>
        <w:t>-</w:t>
      </w:r>
      <w:r w:rsidRPr="006667B1">
        <w:rPr>
          <w:rFonts w:ascii="Arial" w:hAnsi="Arial" w:cs="Arial"/>
          <w:sz w:val="22"/>
          <w:szCs w:val="22"/>
        </w:rPr>
        <w:t>based outreach promote, maintain, and/or res</w:t>
      </w:r>
      <w:r w:rsidR="00D86FAF" w:rsidRPr="006667B1">
        <w:rPr>
          <w:rFonts w:ascii="Arial" w:hAnsi="Arial" w:cs="Arial"/>
          <w:sz w:val="22"/>
          <w:szCs w:val="22"/>
        </w:rPr>
        <w:t>tore the mental health of this V</w:t>
      </w:r>
      <w:r w:rsidRPr="006667B1">
        <w:rPr>
          <w:rFonts w:ascii="Arial" w:hAnsi="Arial" w:cs="Arial"/>
          <w:sz w:val="22"/>
          <w:szCs w:val="22"/>
        </w:rPr>
        <w:t>eteran population.  The goal is to decrease the use of costly inpatient psychiatric services and to improve community functioning and adaptation.</w:t>
      </w:r>
      <w:r w:rsidR="002863C7" w:rsidRPr="006667B1">
        <w:rPr>
          <w:rFonts w:ascii="Arial" w:hAnsi="Arial" w:cs="Arial"/>
          <w:sz w:val="22"/>
          <w:szCs w:val="22"/>
        </w:rPr>
        <w:t xml:space="preserve">  </w:t>
      </w:r>
      <w:r w:rsidRPr="006667B1">
        <w:rPr>
          <w:rFonts w:ascii="Arial" w:hAnsi="Arial" w:cs="Arial"/>
          <w:sz w:val="22"/>
          <w:szCs w:val="22"/>
        </w:rPr>
        <w:t>Veterans must have greater than thirty days of inpatient psychiatric hospitalization and/or three or more admissions within the previous calendar ye</w:t>
      </w:r>
      <w:r w:rsidR="00D86FAF" w:rsidRPr="006667B1">
        <w:rPr>
          <w:rFonts w:ascii="Arial" w:hAnsi="Arial" w:cs="Arial"/>
          <w:sz w:val="22"/>
          <w:szCs w:val="22"/>
        </w:rPr>
        <w:t>ar.  All admissions occur when V</w:t>
      </w:r>
      <w:r w:rsidRPr="006667B1">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sidRPr="006667B1">
        <w:rPr>
          <w:rFonts w:ascii="Arial" w:hAnsi="Arial" w:cs="Arial"/>
          <w:sz w:val="22"/>
          <w:szCs w:val="22"/>
        </w:rPr>
        <w:t>lthough a priority is given to V</w:t>
      </w:r>
      <w:r w:rsidRPr="006667B1">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sidRPr="006667B1">
        <w:rPr>
          <w:rFonts w:ascii="Arial" w:hAnsi="Arial" w:cs="Arial"/>
          <w:sz w:val="22"/>
          <w:szCs w:val="22"/>
        </w:rPr>
        <w:t>tation.  The majority (95%) of V</w:t>
      </w:r>
      <w:r w:rsidRPr="006667B1">
        <w:rPr>
          <w:rFonts w:ascii="Arial" w:hAnsi="Arial" w:cs="Arial"/>
          <w:sz w:val="22"/>
          <w:szCs w:val="22"/>
        </w:rPr>
        <w:t xml:space="preserve">eteran contacts occur in community settings where access to community networks </w:t>
      </w:r>
      <w:proofErr w:type="gramStart"/>
      <w:r w:rsidRPr="006667B1">
        <w:rPr>
          <w:rFonts w:ascii="Arial" w:hAnsi="Arial" w:cs="Arial"/>
          <w:sz w:val="22"/>
          <w:szCs w:val="22"/>
        </w:rPr>
        <w:t>are</w:t>
      </w:r>
      <w:proofErr w:type="gramEnd"/>
      <w:r w:rsidRPr="006667B1">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35CC1F5B" w14:textId="77777777" w:rsidR="00AA5201" w:rsidRPr="006667B1" w:rsidRDefault="00AA5201" w:rsidP="00AA5201">
      <w:pPr>
        <w:rPr>
          <w:rFonts w:ascii="Arial" w:hAnsi="Arial" w:cs="Arial"/>
          <w:sz w:val="22"/>
          <w:szCs w:val="22"/>
        </w:rPr>
      </w:pPr>
    </w:p>
    <w:p w14:paraId="72DBB448" w14:textId="77777777" w:rsidR="00AA5201" w:rsidRPr="006667B1" w:rsidRDefault="00AA5201" w:rsidP="00AA5201">
      <w:pPr>
        <w:rPr>
          <w:rFonts w:ascii="Arial" w:hAnsi="Arial" w:cs="Arial"/>
          <w:sz w:val="22"/>
          <w:szCs w:val="22"/>
        </w:rPr>
      </w:pPr>
      <w:r w:rsidRPr="006667B1">
        <w:rPr>
          <w:rStyle w:val="Strong"/>
          <w:rFonts w:ascii="Arial" w:hAnsi="Arial" w:cs="Arial"/>
          <w:b w:val="0"/>
          <w:sz w:val="22"/>
          <w:szCs w:val="22"/>
        </w:rPr>
        <w:t>A</w:t>
      </w:r>
      <w:r w:rsidRPr="006667B1">
        <w:rPr>
          <w:rFonts w:ascii="Arial" w:hAnsi="Arial" w:cs="Arial"/>
          <w:sz w:val="22"/>
          <w:szCs w:val="22"/>
        </w:rPr>
        <w:t xml:space="preserve">s a MHICM team member, the </w:t>
      </w:r>
      <w:r w:rsidR="00712E84" w:rsidRPr="006667B1">
        <w:rPr>
          <w:rFonts w:ascii="Arial" w:hAnsi="Arial" w:cs="Arial"/>
          <w:sz w:val="22"/>
          <w:szCs w:val="22"/>
        </w:rPr>
        <w:t>fellow</w:t>
      </w:r>
      <w:r w:rsidRPr="006667B1">
        <w:rPr>
          <w:rFonts w:ascii="Arial" w:hAnsi="Arial" w:cs="Arial"/>
          <w:sz w:val="22"/>
          <w:szCs w:val="22"/>
        </w:rPr>
        <w:t xml:space="preserve"> serves as the primary clinician for 4 </w:t>
      </w:r>
      <w:r w:rsidR="00D86FAF" w:rsidRPr="006667B1">
        <w:rPr>
          <w:rFonts w:ascii="Arial" w:hAnsi="Arial" w:cs="Arial"/>
          <w:sz w:val="22"/>
          <w:szCs w:val="22"/>
        </w:rPr>
        <w:t>Veteran</w:t>
      </w:r>
      <w:r w:rsidRPr="006667B1">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sidRPr="006667B1">
        <w:rPr>
          <w:rFonts w:ascii="Arial" w:hAnsi="Arial" w:cs="Arial"/>
          <w:sz w:val="22"/>
          <w:szCs w:val="22"/>
        </w:rPr>
        <w:t>Veteran</w:t>
      </w:r>
      <w:r w:rsidRPr="006667B1">
        <w:rPr>
          <w:rFonts w:ascii="Arial" w:hAnsi="Arial" w:cs="Arial"/>
          <w:sz w:val="22"/>
          <w:szCs w:val="22"/>
        </w:rPr>
        <w:t xml:space="preserve">.  In addition, the </w:t>
      </w:r>
      <w:r w:rsidR="00712E84" w:rsidRPr="006667B1">
        <w:rPr>
          <w:rFonts w:ascii="Arial" w:hAnsi="Arial" w:cs="Arial"/>
          <w:sz w:val="22"/>
          <w:szCs w:val="22"/>
        </w:rPr>
        <w:t>fellow</w:t>
      </w:r>
      <w:r w:rsidRPr="006667B1">
        <w:rPr>
          <w:rFonts w:ascii="Arial" w:hAnsi="Arial" w:cs="Arial"/>
          <w:sz w:val="22"/>
          <w:szCs w:val="22"/>
        </w:rPr>
        <w:t xml:space="preserve"> provides back-up coverage to other members of the team. There may be an opportunity to lead or co-lead a clinical group</w:t>
      </w:r>
      <w:r w:rsidR="00247016">
        <w:rPr>
          <w:rFonts w:ascii="Arial" w:hAnsi="Arial" w:cs="Arial"/>
          <w:sz w:val="22"/>
          <w:szCs w:val="22"/>
        </w:rPr>
        <w:t xml:space="preserve"> </w:t>
      </w:r>
      <w:r w:rsidRPr="006667B1">
        <w:rPr>
          <w:rFonts w:ascii="Arial" w:hAnsi="Arial" w:cs="Arial"/>
          <w:sz w:val="22"/>
          <w:szCs w:val="22"/>
        </w:rPr>
        <w:t xml:space="preserve">and participate in therapeutic group activities in the community or 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Team members </w:t>
      </w:r>
      <w:r w:rsidRPr="006667B1">
        <w:rPr>
          <w:rFonts w:ascii="Arial" w:hAnsi="Arial" w:cs="Arial"/>
          <w:sz w:val="22"/>
          <w:szCs w:val="22"/>
        </w:rPr>
        <w:lastRenderedPageBreak/>
        <w:t xml:space="preserve">attend two weekly rounds, one for administrative issues and acute clinical issues and the other for clinical issues only.  Upon intake of a new </w:t>
      </w:r>
      <w:r w:rsidR="00D86FAF" w:rsidRPr="006667B1">
        <w:rPr>
          <w:rFonts w:ascii="Arial" w:hAnsi="Arial" w:cs="Arial"/>
          <w:sz w:val="22"/>
          <w:szCs w:val="22"/>
        </w:rPr>
        <w:t>Veteran</w:t>
      </w:r>
      <w:r w:rsidRPr="006667B1">
        <w:rPr>
          <w:rFonts w:ascii="Arial" w:hAnsi="Arial" w:cs="Arial"/>
          <w:sz w:val="22"/>
          <w:szCs w:val="22"/>
        </w:rPr>
        <w:t xml:space="preserve"> to the program, the </w:t>
      </w:r>
      <w:r w:rsidR="00712E84" w:rsidRPr="006667B1">
        <w:rPr>
          <w:rFonts w:ascii="Arial" w:hAnsi="Arial" w:cs="Arial"/>
          <w:sz w:val="22"/>
          <w:szCs w:val="22"/>
        </w:rPr>
        <w:t>fellow</w:t>
      </w:r>
      <w:r w:rsidRPr="006667B1">
        <w:rPr>
          <w:rFonts w:ascii="Arial" w:hAnsi="Arial" w:cs="Arial"/>
          <w:sz w:val="22"/>
          <w:szCs w:val="22"/>
        </w:rPr>
        <w:t xml:space="preserve"> is expected to complete a treatment plan, bio-psycho-social assessment, and patient education note.  </w:t>
      </w:r>
    </w:p>
    <w:p w14:paraId="71A02045" w14:textId="77777777" w:rsidR="00AA5201" w:rsidRPr="006667B1" w:rsidRDefault="00AA5201" w:rsidP="00AA5201">
      <w:pPr>
        <w:rPr>
          <w:rFonts w:ascii="Arial" w:hAnsi="Arial" w:cs="Arial"/>
          <w:b/>
          <w:sz w:val="22"/>
          <w:szCs w:val="22"/>
          <w:u w:val="single"/>
        </w:rPr>
      </w:pPr>
    </w:p>
    <w:p w14:paraId="2702E97C" w14:textId="77777777" w:rsidR="00247016" w:rsidRDefault="00247016" w:rsidP="00AA5201">
      <w:pPr>
        <w:rPr>
          <w:rFonts w:ascii="Arial" w:hAnsi="Arial" w:cs="Arial"/>
          <w:b/>
          <w:sz w:val="22"/>
          <w:szCs w:val="22"/>
          <w:u w:val="single"/>
        </w:rPr>
      </w:pPr>
    </w:p>
    <w:p w14:paraId="35C3FB9C"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 xml:space="preserve">The </w:t>
      </w:r>
      <w:proofErr w:type="spellStart"/>
      <w:r w:rsidRPr="006667B1">
        <w:rPr>
          <w:rFonts w:ascii="Arial" w:hAnsi="Arial" w:cs="Arial"/>
          <w:b/>
          <w:sz w:val="22"/>
          <w:szCs w:val="22"/>
          <w:u w:val="single"/>
        </w:rPr>
        <w:t>E</w:t>
      </w:r>
      <w:r w:rsidR="006667B1" w:rsidRPr="006667B1">
        <w:rPr>
          <w:rFonts w:ascii="Arial" w:hAnsi="Arial" w:cs="Arial"/>
          <w:b/>
          <w:sz w:val="22"/>
          <w:szCs w:val="22"/>
          <w:u w:val="single"/>
        </w:rPr>
        <w:t>rrera</w:t>
      </w:r>
      <w:proofErr w:type="spellEnd"/>
      <w:r w:rsidRPr="006667B1">
        <w:rPr>
          <w:rFonts w:ascii="Arial" w:hAnsi="Arial" w:cs="Arial"/>
          <w:b/>
          <w:sz w:val="22"/>
          <w:szCs w:val="22"/>
          <w:u w:val="single"/>
        </w:rPr>
        <w:t xml:space="preserve"> Wellness Center</w:t>
      </w:r>
    </w:p>
    <w:p w14:paraId="3A98670A" w14:textId="77777777" w:rsidR="00AA5201" w:rsidRPr="006667B1" w:rsidRDefault="00AA5201" w:rsidP="00AA5201">
      <w:pPr>
        <w:rPr>
          <w:rFonts w:ascii="Arial" w:hAnsi="Arial" w:cs="Arial"/>
          <w:sz w:val="22"/>
          <w:szCs w:val="22"/>
        </w:rPr>
      </w:pPr>
    </w:p>
    <w:p w14:paraId="03B5BC89" w14:textId="77777777" w:rsidR="00AA5201" w:rsidRPr="006667B1" w:rsidRDefault="00AA5201" w:rsidP="00AA5201">
      <w:pPr>
        <w:numPr>
          <w:ins w:id="2" w:author=" Michael Friedman" w:date="2008-09-23T12:34:00Z"/>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sidRPr="006667B1">
        <w:rPr>
          <w:rFonts w:ascii="Arial" w:hAnsi="Arial" w:cs="Arial"/>
          <w:sz w:val="22"/>
          <w:szCs w:val="22"/>
        </w:rPr>
        <w:t>Veteran</w:t>
      </w:r>
      <w:r w:rsidRPr="006667B1">
        <w:rPr>
          <w:rFonts w:ascii="Arial" w:hAnsi="Arial" w:cs="Arial"/>
          <w:sz w:val="22"/>
          <w:szCs w:val="22"/>
        </w:rPr>
        <w:t xml:space="preserve">'s overall physical, </w:t>
      </w:r>
      <w:proofErr w:type="gramStart"/>
      <w:r w:rsidRPr="006667B1">
        <w:rPr>
          <w:rFonts w:ascii="Arial" w:hAnsi="Arial" w:cs="Arial"/>
          <w:sz w:val="22"/>
          <w:szCs w:val="22"/>
        </w:rPr>
        <w:t>nutritional</w:t>
      </w:r>
      <w:proofErr w:type="gramEnd"/>
      <w:r w:rsidRPr="006667B1">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sidRPr="006667B1">
        <w:rPr>
          <w:rFonts w:ascii="Arial" w:hAnsi="Arial" w:cs="Arial"/>
          <w:sz w:val="22"/>
          <w:szCs w:val="22"/>
        </w:rPr>
        <w:t xml:space="preserve">Veterans </w:t>
      </w:r>
      <w:r w:rsidRPr="006667B1">
        <w:rPr>
          <w:rFonts w:ascii="Arial" w:hAnsi="Arial" w:cs="Arial"/>
          <w:sz w:val="22"/>
          <w:szCs w:val="22"/>
        </w:rPr>
        <w:t xml:space="preserve">who are unable to travel to the Wellness Center.  </w:t>
      </w:r>
    </w:p>
    <w:p w14:paraId="6E0E7556" w14:textId="77777777" w:rsidR="00AA5201" w:rsidRPr="006667B1" w:rsidRDefault="00AA5201" w:rsidP="00AA5201">
      <w:pPr>
        <w:rPr>
          <w:rFonts w:ascii="Arial" w:hAnsi="Arial" w:cs="Arial"/>
          <w:sz w:val="22"/>
          <w:szCs w:val="22"/>
        </w:rPr>
      </w:pPr>
    </w:p>
    <w:p w14:paraId="3BB84C78"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involved with leading and initiating groups, conducting community interventions, helping with research and program evaluation, offering direct clinical services to </w:t>
      </w:r>
      <w:r w:rsidR="00D86FAF" w:rsidRPr="006667B1">
        <w:rPr>
          <w:rFonts w:ascii="Arial" w:hAnsi="Arial" w:cs="Arial"/>
          <w:sz w:val="22"/>
          <w:szCs w:val="22"/>
        </w:rPr>
        <w:t>Veteran</w:t>
      </w:r>
      <w:r w:rsidR="00AA5201" w:rsidRPr="006667B1">
        <w:rPr>
          <w:rFonts w:ascii="Arial" w:hAnsi="Arial" w:cs="Arial"/>
          <w:sz w:val="22"/>
          <w:szCs w:val="22"/>
        </w:rPr>
        <w:t>s, both individually and in groups and helping with program development.</w:t>
      </w:r>
    </w:p>
    <w:p w14:paraId="285A648C" w14:textId="77777777" w:rsidR="00FC5AFF" w:rsidRPr="006667B1" w:rsidRDefault="00FC5AFF" w:rsidP="00AA5201">
      <w:pPr>
        <w:rPr>
          <w:rFonts w:ascii="Arial" w:hAnsi="Arial" w:cs="Arial"/>
          <w:sz w:val="22"/>
          <w:szCs w:val="22"/>
        </w:rPr>
      </w:pPr>
    </w:p>
    <w:p w14:paraId="1883F248" w14:textId="1373C6D4" w:rsidR="00FB6F83" w:rsidRPr="006667B1" w:rsidRDefault="00FB6F83" w:rsidP="00FB6F83">
      <w:pPr>
        <w:autoSpaceDE w:val="0"/>
        <w:autoSpaceDN w:val="0"/>
        <w:adjustRightInd w:val="0"/>
        <w:rPr>
          <w:rFonts w:ascii="Arial" w:eastAsiaTheme="minorHAnsi" w:hAnsi="Arial" w:cs="Arial"/>
          <w:b/>
          <w:bCs/>
          <w:iCs/>
          <w:color w:val="000000"/>
          <w:sz w:val="22"/>
          <w:szCs w:val="22"/>
          <w:u w:val="single"/>
        </w:rPr>
      </w:pPr>
      <w:r w:rsidRPr="006667B1">
        <w:rPr>
          <w:rFonts w:ascii="Arial" w:eastAsiaTheme="minorHAnsi" w:hAnsi="Arial" w:cs="Arial"/>
          <w:b/>
          <w:bCs/>
          <w:iCs/>
          <w:color w:val="000000"/>
          <w:sz w:val="22"/>
          <w:szCs w:val="22"/>
          <w:u w:val="single"/>
        </w:rPr>
        <w:t xml:space="preserve">Next Steps: A Psychosocial Rehabilitation Residential Treatment Program </w:t>
      </w:r>
      <w:r w:rsidR="004F0AED">
        <w:rPr>
          <w:rFonts w:ascii="Arial" w:eastAsiaTheme="minorHAnsi" w:hAnsi="Arial" w:cs="Arial"/>
          <w:b/>
          <w:bCs/>
          <w:iCs/>
          <w:color w:val="000000"/>
          <w:sz w:val="22"/>
          <w:szCs w:val="22"/>
          <w:u w:val="single"/>
        </w:rPr>
        <w:t>(</w:t>
      </w:r>
      <w:r w:rsidRPr="006667B1">
        <w:rPr>
          <w:rFonts w:ascii="Arial" w:eastAsiaTheme="minorHAnsi" w:hAnsi="Arial" w:cs="Arial"/>
          <w:b/>
          <w:bCs/>
          <w:iCs/>
          <w:color w:val="000000"/>
          <w:sz w:val="22"/>
          <w:szCs w:val="22"/>
          <w:u w:val="single"/>
        </w:rPr>
        <w:t xml:space="preserve">PRRTP) </w:t>
      </w:r>
    </w:p>
    <w:p w14:paraId="18F27EF0" w14:textId="77777777" w:rsidR="00FB6F83" w:rsidRPr="006667B1" w:rsidRDefault="00FB6F83" w:rsidP="00FB6F83">
      <w:pPr>
        <w:ind w:firstLine="720"/>
        <w:rPr>
          <w:rFonts w:ascii="Arial" w:hAnsi="Arial" w:cs="Arial"/>
          <w:sz w:val="22"/>
          <w:szCs w:val="22"/>
        </w:rPr>
      </w:pPr>
    </w:p>
    <w:p w14:paraId="29FC7B4E" w14:textId="77777777" w:rsidR="00FB6F83" w:rsidRPr="006667B1" w:rsidRDefault="00FB6F83" w:rsidP="00FB6F83">
      <w:pPr>
        <w:rPr>
          <w:rFonts w:ascii="Arial" w:hAnsi="Arial" w:cs="Arial"/>
          <w:sz w:val="22"/>
          <w:szCs w:val="22"/>
        </w:rPr>
      </w:pPr>
      <w:r w:rsidRPr="006667B1">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56132910" w14:textId="77777777" w:rsidR="00FB6F83" w:rsidRPr="006667B1" w:rsidRDefault="00FB6F83" w:rsidP="00FB6F83">
      <w:pPr>
        <w:rPr>
          <w:rFonts w:ascii="Arial" w:hAnsi="Arial" w:cs="Arial"/>
          <w:b/>
          <w:sz w:val="22"/>
          <w:szCs w:val="22"/>
          <w:u w:val="single"/>
        </w:rPr>
      </w:pPr>
    </w:p>
    <w:p w14:paraId="381B40D3" w14:textId="77777777" w:rsidR="00FC5AFF" w:rsidRPr="006667B1" w:rsidRDefault="00FC5AFF" w:rsidP="00AA5201">
      <w:pPr>
        <w:rPr>
          <w:rFonts w:ascii="Arial" w:hAnsi="Arial" w:cs="Arial"/>
          <w:b/>
          <w:sz w:val="22"/>
          <w:szCs w:val="22"/>
          <w:u w:val="single"/>
        </w:rPr>
      </w:pPr>
    </w:p>
    <w:p w14:paraId="0892BBB8" w14:textId="77777777" w:rsidR="00AA5201" w:rsidRPr="006667B1" w:rsidRDefault="00AA5201" w:rsidP="00AA5201">
      <w:pPr>
        <w:jc w:val="center"/>
        <w:rPr>
          <w:rFonts w:ascii="Arial" w:hAnsi="Arial" w:cs="Arial"/>
          <w:b/>
          <w:sz w:val="22"/>
          <w:szCs w:val="22"/>
          <w:u w:val="single"/>
        </w:rPr>
      </w:pPr>
    </w:p>
    <w:p w14:paraId="003825E3" w14:textId="77777777" w:rsidR="00AA5201" w:rsidRPr="006667B1" w:rsidRDefault="00712E84" w:rsidP="006E6A34">
      <w:pPr>
        <w:pStyle w:val="Heading2"/>
      </w:pPr>
      <w:r w:rsidRPr="006667B1">
        <w:t>Fellow</w:t>
      </w:r>
      <w:r w:rsidR="00AA5201" w:rsidRPr="006667B1">
        <w:t xml:space="preserve"> and Program Evaluation</w:t>
      </w:r>
    </w:p>
    <w:p w14:paraId="0512371B" w14:textId="77777777" w:rsidR="00AA5201" w:rsidRPr="006667B1" w:rsidRDefault="00AA5201" w:rsidP="00AA5201">
      <w:pPr>
        <w:rPr>
          <w:rFonts w:ascii="Arial" w:hAnsi="Arial" w:cs="Arial"/>
          <w:sz w:val="22"/>
          <w:szCs w:val="22"/>
        </w:rPr>
      </w:pPr>
    </w:p>
    <w:p w14:paraId="26D8BEC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 progress is assessed by clinical supervisors </w:t>
      </w:r>
      <w:proofErr w:type="gramStart"/>
      <w:r w:rsidR="00AA5201" w:rsidRPr="006667B1">
        <w:rPr>
          <w:rFonts w:ascii="Arial" w:hAnsi="Arial" w:cs="Arial"/>
          <w:sz w:val="22"/>
          <w:szCs w:val="22"/>
        </w:rPr>
        <w:t>during the course of</w:t>
      </w:r>
      <w:proofErr w:type="gramEnd"/>
      <w:r w:rsidR="00AA5201" w:rsidRPr="006667B1">
        <w:rPr>
          <w:rFonts w:ascii="Arial" w:hAnsi="Arial" w:cs="Arial"/>
          <w:sz w:val="22"/>
          <w:szCs w:val="22"/>
        </w:rPr>
        <w:t xml:space="preserve"> informal and formal supervision.  Written and oral feedback is provided to </w:t>
      </w:r>
      <w:r w:rsidRPr="006667B1">
        <w:rPr>
          <w:rFonts w:ascii="Arial" w:hAnsi="Arial" w:cs="Arial"/>
          <w:sz w:val="22"/>
          <w:szCs w:val="22"/>
        </w:rPr>
        <w:t>fellow</w:t>
      </w:r>
      <w:r w:rsidR="00AA5201" w:rsidRPr="006667B1">
        <w:rPr>
          <w:rFonts w:ascii="Arial" w:hAnsi="Arial" w:cs="Arial"/>
          <w:sz w:val="22"/>
          <w:szCs w:val="22"/>
        </w:rPr>
        <w:t xml:space="preserve">s at 4-months, 8-months, and at the conclusion of 12-months of training.  </w:t>
      </w:r>
      <w:r w:rsidRPr="006667B1">
        <w:rPr>
          <w:rFonts w:ascii="Arial" w:hAnsi="Arial" w:cs="Arial"/>
          <w:sz w:val="22"/>
          <w:szCs w:val="22"/>
        </w:rPr>
        <w:t>Fellow</w:t>
      </w:r>
      <w:r w:rsidR="00AA5201" w:rsidRPr="006667B1">
        <w:rPr>
          <w:rFonts w:ascii="Arial" w:hAnsi="Arial" w:cs="Arial"/>
          <w:sz w:val="22"/>
          <w:szCs w:val="22"/>
        </w:rPr>
        <w:t xml:space="preserve">s review each evaluation form with the appropriate supervisor(s) before evaluation forms are signed by both faculty members and </w:t>
      </w:r>
      <w:r w:rsidRPr="006667B1">
        <w:rPr>
          <w:rFonts w:ascii="Arial" w:hAnsi="Arial" w:cs="Arial"/>
          <w:sz w:val="22"/>
          <w:szCs w:val="22"/>
        </w:rPr>
        <w:t>fellow</w:t>
      </w:r>
      <w:r w:rsidR="00AA5201" w:rsidRPr="006667B1">
        <w:rPr>
          <w:rFonts w:ascii="Arial" w:hAnsi="Arial" w:cs="Arial"/>
          <w:sz w:val="22"/>
          <w:szCs w:val="22"/>
        </w:rPr>
        <w:t xml:space="preserve">s.  Though the process of supervision may provide the primary feedback to the </w:t>
      </w:r>
      <w:r w:rsidRPr="006667B1">
        <w:rPr>
          <w:rFonts w:ascii="Arial" w:hAnsi="Arial" w:cs="Arial"/>
          <w:sz w:val="22"/>
          <w:szCs w:val="22"/>
        </w:rPr>
        <w:t>fellow</w:t>
      </w:r>
      <w:r w:rsidR="00AA5201" w:rsidRPr="006667B1">
        <w:rPr>
          <w:rFonts w:ascii="Arial" w:hAnsi="Arial" w:cs="Arial"/>
          <w:sz w:val="22"/>
          <w:szCs w:val="22"/>
        </w:rPr>
        <w:t xml:space="preserve"> regarding progress toward goals and the development of targeted skills, the formal evaluations are considered essential for overview and the mutual communication of </w:t>
      </w:r>
      <w:r w:rsidRPr="006667B1">
        <w:rPr>
          <w:rFonts w:ascii="Arial" w:hAnsi="Arial" w:cs="Arial"/>
          <w:sz w:val="22"/>
          <w:szCs w:val="22"/>
        </w:rPr>
        <w:t>fellow</w:t>
      </w:r>
      <w:r w:rsidR="00AA5201" w:rsidRPr="006667B1">
        <w:rPr>
          <w:rFonts w:ascii="Arial" w:hAnsi="Arial" w:cs="Arial"/>
          <w:sz w:val="22"/>
          <w:szCs w:val="22"/>
        </w:rPr>
        <w:t xml:space="preserve"> and supervisors regarding progress.  Training plans </w:t>
      </w:r>
      <w:r w:rsidR="00AA5201" w:rsidRPr="006667B1">
        <w:rPr>
          <w:rFonts w:ascii="Arial" w:hAnsi="Arial" w:cs="Arial"/>
          <w:sz w:val="22"/>
          <w:szCs w:val="22"/>
        </w:rPr>
        <w:lastRenderedPageBreak/>
        <w:t xml:space="preserve">should be revised accordingly to reflect new goals and objectives.   This process is highly interactive between the </w:t>
      </w:r>
      <w:r w:rsidRPr="006667B1">
        <w:rPr>
          <w:rFonts w:ascii="Arial" w:hAnsi="Arial" w:cs="Arial"/>
          <w:sz w:val="22"/>
          <w:szCs w:val="22"/>
        </w:rPr>
        <w:t>fellow</w:t>
      </w:r>
      <w:r w:rsidR="00AA5201" w:rsidRPr="006667B1">
        <w:rPr>
          <w:rFonts w:ascii="Arial" w:hAnsi="Arial" w:cs="Arial"/>
          <w:sz w:val="22"/>
          <w:szCs w:val="22"/>
        </w:rPr>
        <w:t xml:space="preserve"> and faculty.  It is also further stru</w:t>
      </w:r>
      <w:r w:rsidR="00AA1E67" w:rsidRPr="006667B1">
        <w:rPr>
          <w:rFonts w:ascii="Arial" w:hAnsi="Arial" w:cs="Arial"/>
          <w:sz w:val="22"/>
          <w:szCs w:val="22"/>
        </w:rPr>
        <w:t xml:space="preserve">ctured and monitored by the </w:t>
      </w:r>
      <w:r w:rsidR="00AA5201" w:rsidRPr="006667B1">
        <w:rPr>
          <w:rFonts w:ascii="Arial" w:hAnsi="Arial" w:cs="Arial"/>
          <w:sz w:val="22"/>
          <w:szCs w:val="22"/>
        </w:rPr>
        <w:t xml:space="preserve">Residency Training Committee, which meets monthly. </w:t>
      </w:r>
    </w:p>
    <w:p w14:paraId="641BDACD" w14:textId="77777777" w:rsidR="00AA5201" w:rsidRPr="006667B1" w:rsidRDefault="00AA5201" w:rsidP="00AA5201">
      <w:pPr>
        <w:rPr>
          <w:rFonts w:ascii="Arial" w:hAnsi="Arial" w:cs="Arial"/>
          <w:sz w:val="22"/>
          <w:szCs w:val="22"/>
        </w:rPr>
      </w:pPr>
    </w:p>
    <w:p w14:paraId="1BA5E3D2"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s are also asked to evaluate the supervision provided by supervisor and primary preceptor at 4-months, 8-</w:t>
      </w:r>
      <w:proofErr w:type="gramStart"/>
      <w:r w:rsidR="00AA5201" w:rsidRPr="006667B1">
        <w:rPr>
          <w:rFonts w:ascii="Arial" w:hAnsi="Arial" w:cs="Arial"/>
          <w:sz w:val="22"/>
          <w:szCs w:val="22"/>
        </w:rPr>
        <w:t>months</w:t>
      </w:r>
      <w:proofErr w:type="gramEnd"/>
      <w:r w:rsidR="00AA5201" w:rsidRPr="006667B1">
        <w:rPr>
          <w:rFonts w:ascii="Arial" w:hAnsi="Arial" w:cs="Arial"/>
          <w:sz w:val="22"/>
          <w:szCs w:val="22"/>
        </w:rPr>
        <w:t xml:space="preserve"> and 12-months.  At each four</w:t>
      </w:r>
      <w:r w:rsidR="00247016">
        <w:rPr>
          <w:rFonts w:ascii="Arial" w:hAnsi="Arial" w:cs="Arial"/>
          <w:sz w:val="22"/>
          <w:szCs w:val="22"/>
        </w:rPr>
        <w:t>-</w:t>
      </w:r>
      <w:r w:rsidR="00AA5201" w:rsidRPr="006667B1">
        <w:rPr>
          <w:rFonts w:ascii="Arial" w:hAnsi="Arial" w:cs="Arial"/>
          <w:sz w:val="22"/>
          <w:szCs w:val="22"/>
        </w:rPr>
        <w:t xml:space="preserve">month interval, </w:t>
      </w:r>
      <w:r w:rsidRPr="006667B1">
        <w:rPr>
          <w:rFonts w:ascii="Arial" w:hAnsi="Arial" w:cs="Arial"/>
          <w:sz w:val="22"/>
          <w:szCs w:val="22"/>
        </w:rPr>
        <w:t>fellow</w:t>
      </w:r>
      <w:r w:rsidR="00AA5201" w:rsidRPr="006667B1">
        <w:rPr>
          <w:rFonts w:ascii="Arial" w:hAnsi="Arial" w:cs="Arial"/>
          <w:sz w:val="22"/>
          <w:szCs w:val="22"/>
        </w:rPr>
        <w:t xml:space="preserve">s are also asked to complete the Professional Identity and Confidence Survey.  The </w:t>
      </w:r>
      <w:r w:rsidRPr="006667B1">
        <w:rPr>
          <w:rFonts w:ascii="Arial" w:hAnsi="Arial" w:cs="Arial"/>
          <w:sz w:val="22"/>
          <w:szCs w:val="22"/>
        </w:rPr>
        <w:t>fellow</w:t>
      </w:r>
      <w:r w:rsidR="00AA5201" w:rsidRPr="006667B1">
        <w:rPr>
          <w:rFonts w:ascii="Arial" w:hAnsi="Arial" w:cs="Arial"/>
          <w:sz w:val="22"/>
          <w:szCs w:val="22"/>
        </w:rPr>
        <w:t xml:space="preserve"> is also invited to complete pr</w:t>
      </w:r>
      <w:r w:rsidR="00AA1E67" w:rsidRPr="006667B1">
        <w:rPr>
          <w:rFonts w:ascii="Arial" w:hAnsi="Arial" w:cs="Arial"/>
          <w:sz w:val="22"/>
          <w:szCs w:val="22"/>
        </w:rPr>
        <w:t>ogram evaluation about the r</w:t>
      </w:r>
      <w:r w:rsidR="00AA5201" w:rsidRPr="006667B1">
        <w:rPr>
          <w:rFonts w:ascii="Arial" w:hAnsi="Arial" w:cs="Arial"/>
          <w:sz w:val="22"/>
          <w:szCs w:val="22"/>
        </w:rPr>
        <w:t xml:space="preserve">esidency that looks at orientation, </w:t>
      </w:r>
      <w:proofErr w:type="gramStart"/>
      <w:r w:rsidR="00AA5201" w:rsidRPr="006667B1">
        <w:rPr>
          <w:rFonts w:ascii="Arial" w:hAnsi="Arial" w:cs="Arial"/>
          <w:sz w:val="22"/>
          <w:szCs w:val="22"/>
        </w:rPr>
        <w:t>didactics</w:t>
      </w:r>
      <w:proofErr w:type="gramEnd"/>
      <w:r w:rsidR="00AA5201" w:rsidRPr="006667B1">
        <w:rPr>
          <w:rFonts w:ascii="Arial" w:hAnsi="Arial" w:cs="Arial"/>
          <w:sz w:val="22"/>
          <w:szCs w:val="22"/>
        </w:rPr>
        <w:t xml:space="preserve"> and rotations.  The form is used for feedback to the program.  </w:t>
      </w:r>
    </w:p>
    <w:p w14:paraId="4621BC51" w14:textId="77777777" w:rsidR="00AA5201" w:rsidRPr="006667B1" w:rsidRDefault="00AA5201" w:rsidP="00AA5201">
      <w:pPr>
        <w:rPr>
          <w:rFonts w:ascii="Arial" w:hAnsi="Arial" w:cs="Arial"/>
          <w:sz w:val="22"/>
          <w:szCs w:val="22"/>
        </w:rPr>
      </w:pPr>
    </w:p>
    <w:p w14:paraId="17423EC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Additional opportunities for </w:t>
      </w:r>
      <w:r w:rsidR="00712E84" w:rsidRPr="006667B1">
        <w:rPr>
          <w:rFonts w:ascii="Arial" w:hAnsi="Arial" w:cs="Arial"/>
          <w:sz w:val="22"/>
          <w:szCs w:val="22"/>
        </w:rPr>
        <w:t>fellow</w:t>
      </w:r>
      <w:r w:rsidRPr="006667B1">
        <w:rPr>
          <w:rFonts w:ascii="Arial" w:hAnsi="Arial" w:cs="Arial"/>
          <w:sz w:val="22"/>
          <w:szCs w:val="22"/>
        </w:rPr>
        <w:t xml:space="preserve">s to provide feedback to the training committee may also become available from time to time.  </w:t>
      </w:r>
      <w:r w:rsidR="00712E84" w:rsidRPr="006667B1">
        <w:rPr>
          <w:rFonts w:ascii="Arial" w:hAnsi="Arial" w:cs="Arial"/>
          <w:sz w:val="22"/>
          <w:szCs w:val="22"/>
        </w:rPr>
        <w:t>Fellow</w:t>
      </w:r>
      <w:r w:rsidRPr="006667B1">
        <w:rPr>
          <w:rFonts w:ascii="Arial" w:hAnsi="Arial" w:cs="Arial"/>
          <w:sz w:val="22"/>
          <w:szCs w:val="22"/>
        </w:rPr>
        <w:t xml:space="preserve">s are encouraged to provide honest and open feedback about their training experiences on </w:t>
      </w:r>
      <w:proofErr w:type="gramStart"/>
      <w:r w:rsidRPr="006667B1">
        <w:rPr>
          <w:rFonts w:ascii="Arial" w:hAnsi="Arial" w:cs="Arial"/>
          <w:sz w:val="22"/>
          <w:szCs w:val="22"/>
        </w:rPr>
        <w:t>all of</w:t>
      </w:r>
      <w:proofErr w:type="gramEnd"/>
      <w:r w:rsidRPr="006667B1">
        <w:rPr>
          <w:rFonts w:ascii="Arial" w:hAnsi="Arial" w:cs="Arial"/>
          <w:sz w:val="22"/>
          <w:szCs w:val="22"/>
        </w:rPr>
        <w:t xml:space="preserve"> these forms. </w:t>
      </w:r>
    </w:p>
    <w:p w14:paraId="636F197B" w14:textId="065D43FF" w:rsidR="00AA5201" w:rsidRDefault="00AA5201" w:rsidP="00AA5201">
      <w:pPr>
        <w:rPr>
          <w:rFonts w:ascii="Arial" w:hAnsi="Arial" w:cs="Arial"/>
          <w:sz w:val="22"/>
          <w:szCs w:val="22"/>
        </w:rPr>
      </w:pPr>
      <w:r w:rsidRPr="006667B1">
        <w:rPr>
          <w:rFonts w:ascii="Arial" w:hAnsi="Arial" w:cs="Arial"/>
          <w:sz w:val="22"/>
          <w:szCs w:val="22"/>
        </w:rPr>
        <w:t xml:space="preserve"> </w:t>
      </w:r>
    </w:p>
    <w:p w14:paraId="43063B45" w14:textId="77777777" w:rsidR="009E0241" w:rsidRPr="006667B1" w:rsidRDefault="009E0241" w:rsidP="00AA5201">
      <w:pPr>
        <w:rPr>
          <w:rFonts w:ascii="Arial" w:hAnsi="Arial" w:cs="Arial"/>
          <w:b/>
          <w:sz w:val="22"/>
          <w:szCs w:val="22"/>
        </w:rPr>
      </w:pPr>
    </w:p>
    <w:p w14:paraId="38315E93" w14:textId="77777777" w:rsidR="00AA5201" w:rsidRPr="006667B1" w:rsidRDefault="00AA5201" w:rsidP="006E6A34">
      <w:pPr>
        <w:pStyle w:val="Heading2"/>
      </w:pPr>
      <w:r w:rsidRPr="006667B1">
        <w:t>Seminars</w:t>
      </w:r>
    </w:p>
    <w:p w14:paraId="5905ED8A" w14:textId="77777777" w:rsidR="00AA5201" w:rsidRPr="006667B1" w:rsidRDefault="00AA5201" w:rsidP="00AA5201">
      <w:pPr>
        <w:rPr>
          <w:rFonts w:ascii="Arial" w:hAnsi="Arial" w:cs="Arial"/>
          <w:b/>
          <w:sz w:val="22"/>
          <w:szCs w:val="22"/>
        </w:rPr>
      </w:pPr>
    </w:p>
    <w:p w14:paraId="5376B38E" w14:textId="77777777" w:rsidR="00AA5201" w:rsidRPr="006667B1" w:rsidRDefault="00AA5201" w:rsidP="00AA5201">
      <w:pPr>
        <w:rPr>
          <w:rFonts w:ascii="Arial" w:hAnsi="Arial" w:cs="Arial"/>
          <w:sz w:val="22"/>
          <w:szCs w:val="22"/>
        </w:rPr>
      </w:pPr>
      <w:r w:rsidRPr="006667B1">
        <w:rPr>
          <w:rFonts w:ascii="Arial" w:hAnsi="Arial" w:cs="Arial"/>
          <w:b/>
          <w:sz w:val="22"/>
          <w:szCs w:val="22"/>
        </w:rPr>
        <w:t>Principles of Psychosocial Rehabilitation (Required):</w:t>
      </w:r>
      <w:r w:rsidRPr="006667B1">
        <w:rPr>
          <w:rFonts w:ascii="Arial" w:hAnsi="Arial" w:cs="Arial"/>
          <w:sz w:val="22"/>
          <w:szCs w:val="22"/>
        </w:rPr>
        <w:t xml:space="preserve">  This weekly didactic seminar </w:t>
      </w:r>
      <w:r w:rsidR="001D6429" w:rsidRPr="006667B1">
        <w:rPr>
          <w:rFonts w:ascii="Arial" w:hAnsi="Arial" w:cs="Arial"/>
          <w:sz w:val="22"/>
          <w:szCs w:val="22"/>
        </w:rPr>
        <w:t xml:space="preserve">mirrors our </w:t>
      </w:r>
      <w:r w:rsidR="001D6429" w:rsidRPr="006667B1">
        <w:rPr>
          <w:rFonts w:ascii="Arial" w:hAnsi="Arial" w:cs="Arial"/>
          <w:noProof/>
          <w:sz w:val="22"/>
          <w:szCs w:val="22"/>
        </w:rPr>
        <w:t xml:space="preserve">training philosophy on the scientist-practitioner model </w:t>
      </w:r>
      <w:r w:rsidRPr="006667B1">
        <w:rPr>
          <w:rFonts w:ascii="Arial" w:hAnsi="Arial" w:cs="Arial"/>
          <w:sz w:val="22"/>
          <w:szCs w:val="22"/>
        </w:rPr>
        <w:t xml:space="preserve">is taught by </w:t>
      </w:r>
      <w:r w:rsidR="003D126B" w:rsidRPr="006667B1">
        <w:rPr>
          <w:rFonts w:ascii="Arial" w:hAnsi="Arial" w:cs="Arial"/>
          <w:sz w:val="22"/>
          <w:szCs w:val="22"/>
        </w:rPr>
        <w:t xml:space="preserve">various faculty.  It </w:t>
      </w:r>
      <w:r w:rsidR="00F17DAB" w:rsidRPr="006667B1">
        <w:rPr>
          <w:rFonts w:ascii="Arial" w:hAnsi="Arial" w:cs="Arial"/>
          <w:sz w:val="22"/>
          <w:szCs w:val="22"/>
        </w:rPr>
        <w:t xml:space="preserve">is </w:t>
      </w:r>
      <w:r w:rsidRPr="006667B1">
        <w:rPr>
          <w:rFonts w:ascii="Arial" w:hAnsi="Arial" w:cs="Arial"/>
          <w:sz w:val="22"/>
          <w:szCs w:val="22"/>
        </w:rPr>
        <w:t xml:space="preserve">designed to provide participants with a </w:t>
      </w:r>
      <w:r w:rsidR="00F17DAB" w:rsidRPr="006667B1">
        <w:rPr>
          <w:rFonts w:ascii="Arial" w:hAnsi="Arial" w:cs="Arial"/>
          <w:sz w:val="22"/>
          <w:szCs w:val="22"/>
        </w:rPr>
        <w:t xml:space="preserve">thorough understanding of community </w:t>
      </w:r>
      <w:r w:rsidR="00561368" w:rsidRPr="006667B1">
        <w:rPr>
          <w:rFonts w:ascii="Arial" w:hAnsi="Arial" w:cs="Arial"/>
          <w:sz w:val="22"/>
          <w:szCs w:val="22"/>
        </w:rPr>
        <w:t>mental health</w:t>
      </w:r>
      <w:r w:rsidR="00F17DAB" w:rsidRPr="006667B1">
        <w:rPr>
          <w:rFonts w:ascii="Arial" w:hAnsi="Arial" w:cs="Arial"/>
          <w:sz w:val="22"/>
          <w:szCs w:val="22"/>
        </w:rPr>
        <w:t xml:space="preserve"> and PSR</w:t>
      </w:r>
      <w:r w:rsidRPr="006667B1">
        <w:rPr>
          <w:rFonts w:ascii="Arial" w:hAnsi="Arial" w:cs="Arial"/>
          <w:sz w:val="22"/>
          <w:szCs w:val="22"/>
        </w:rPr>
        <w:t xml:space="preserve"> interventions, principles, theories, and current research</w:t>
      </w:r>
      <w:r w:rsidR="003D126B" w:rsidRPr="006667B1">
        <w:rPr>
          <w:rFonts w:ascii="Arial" w:hAnsi="Arial" w:cs="Arial"/>
          <w:sz w:val="22"/>
          <w:szCs w:val="22"/>
        </w:rPr>
        <w:t xml:space="preserve"> in a social justice framework.  </w:t>
      </w:r>
      <w:r w:rsidR="001D6429" w:rsidRPr="006667B1">
        <w:rPr>
          <w:rFonts w:ascii="Arial" w:hAnsi="Arial" w:cs="Arial"/>
          <w:sz w:val="22"/>
          <w:szCs w:val="22"/>
        </w:rPr>
        <w:t>S</w:t>
      </w:r>
      <w:r w:rsidRPr="006667B1">
        <w:rPr>
          <w:rFonts w:ascii="Arial" w:hAnsi="Arial" w:cs="Arial"/>
          <w:sz w:val="22"/>
          <w:szCs w:val="22"/>
        </w:rPr>
        <w:t xml:space="preserve">eminars </w:t>
      </w:r>
      <w:r w:rsidR="001D6429" w:rsidRPr="006667B1">
        <w:rPr>
          <w:rFonts w:ascii="Arial" w:hAnsi="Arial" w:cs="Arial"/>
          <w:sz w:val="22"/>
          <w:szCs w:val="22"/>
        </w:rPr>
        <w:t xml:space="preserve">focus </w:t>
      </w:r>
      <w:r w:rsidRPr="006667B1">
        <w:rPr>
          <w:rFonts w:ascii="Arial" w:hAnsi="Arial" w:cs="Arial"/>
          <w:sz w:val="22"/>
          <w:szCs w:val="22"/>
        </w:rPr>
        <w:t xml:space="preserve">on the current evidence-based practices for people with severe mental illness, </w:t>
      </w:r>
      <w:proofErr w:type="gramStart"/>
      <w:r w:rsidRPr="006667B1">
        <w:rPr>
          <w:rFonts w:ascii="Arial" w:hAnsi="Arial" w:cs="Arial"/>
          <w:sz w:val="22"/>
          <w:szCs w:val="22"/>
        </w:rPr>
        <w:t>ethics</w:t>
      </w:r>
      <w:proofErr w:type="gramEnd"/>
      <w:r w:rsidRPr="006667B1">
        <w:rPr>
          <w:rFonts w:ascii="Arial" w:hAnsi="Arial" w:cs="Arial"/>
          <w:sz w:val="22"/>
          <w:szCs w:val="22"/>
        </w:rPr>
        <w:t xml:space="preserve"> and boundaries (and how they differ from those in traditional mental health), and other relevant topics.  Readings are provided to enhance discussion during seminars. </w:t>
      </w:r>
      <w:r w:rsidR="003D126B" w:rsidRPr="006667B1">
        <w:rPr>
          <w:rFonts w:ascii="Arial" w:hAnsi="Arial" w:cs="Arial"/>
          <w:sz w:val="22"/>
          <w:szCs w:val="22"/>
        </w:rPr>
        <w:t>I</w:t>
      </w:r>
      <w:r w:rsidRPr="006667B1">
        <w:rPr>
          <w:rFonts w:ascii="Arial" w:hAnsi="Arial" w:cs="Arial"/>
          <w:sz w:val="22"/>
          <w:szCs w:val="22"/>
        </w:rPr>
        <w:t>f applicable, time is devoted to teaching the mechanics of giving PSR presentations and providing feedback to participants as they rehearse these talks for presentation fo</w:t>
      </w:r>
      <w:r w:rsidR="002863C7" w:rsidRPr="006667B1">
        <w:rPr>
          <w:rFonts w:ascii="Arial" w:hAnsi="Arial" w:cs="Arial"/>
          <w:sz w:val="22"/>
          <w:szCs w:val="22"/>
        </w:rPr>
        <w:t xml:space="preserve">r larger audiences.  </w:t>
      </w:r>
    </w:p>
    <w:p w14:paraId="0BD3220F" w14:textId="77777777" w:rsidR="00AA5201" w:rsidRPr="006667B1" w:rsidRDefault="00AA5201" w:rsidP="00AA5201">
      <w:pPr>
        <w:rPr>
          <w:rFonts w:ascii="Arial" w:hAnsi="Arial" w:cs="Arial"/>
          <w:sz w:val="22"/>
          <w:szCs w:val="22"/>
        </w:rPr>
      </w:pPr>
    </w:p>
    <w:p w14:paraId="3DCE5A43" w14:textId="77777777" w:rsidR="00AA5201" w:rsidRPr="006667B1" w:rsidRDefault="00AA5201" w:rsidP="00AA5201">
      <w:pPr>
        <w:rPr>
          <w:rFonts w:ascii="Arial" w:hAnsi="Arial" w:cs="Arial"/>
          <w:sz w:val="22"/>
          <w:szCs w:val="22"/>
        </w:rPr>
      </w:pPr>
      <w:r w:rsidRPr="006667B1">
        <w:rPr>
          <w:rFonts w:ascii="Arial" w:hAnsi="Arial" w:cs="Arial"/>
          <w:b/>
          <w:sz w:val="22"/>
          <w:szCs w:val="22"/>
        </w:rPr>
        <w:t>The Leadership in Public Mental Health Systems (Required):</w:t>
      </w:r>
      <w:r w:rsidRPr="006667B1">
        <w:rPr>
          <w:rFonts w:ascii="Arial" w:hAnsi="Arial" w:cs="Arial"/>
          <w:sz w:val="22"/>
          <w:szCs w:val="22"/>
        </w:rPr>
        <w:t xml:space="preserve"> This monthly seminar series is facilitated by Anne Klee, Ph.D</w:t>
      </w:r>
      <w:r w:rsidR="003D126B" w:rsidRPr="006667B1">
        <w:rPr>
          <w:rFonts w:ascii="Arial" w:hAnsi="Arial" w:cs="Arial"/>
          <w:sz w:val="22"/>
          <w:szCs w:val="22"/>
        </w:rPr>
        <w:t>.</w:t>
      </w:r>
      <w:r w:rsidRPr="006667B1">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sidR="00D80AC9" w:rsidRPr="006667B1">
        <w:rPr>
          <w:rFonts w:ascii="Arial" w:hAnsi="Arial" w:cs="Arial"/>
          <w:sz w:val="22"/>
          <w:szCs w:val="22"/>
        </w:rPr>
        <w:t xml:space="preserve">Participants meet with a range of </w:t>
      </w:r>
      <w:r w:rsidRPr="006667B1">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30699AC0" w14:textId="77777777" w:rsidR="00FC5AFF" w:rsidRPr="006667B1" w:rsidRDefault="00FC5AFF" w:rsidP="00AA5201">
      <w:pPr>
        <w:rPr>
          <w:rFonts w:ascii="Arial" w:hAnsi="Arial" w:cs="Arial"/>
          <w:sz w:val="22"/>
          <w:szCs w:val="22"/>
        </w:rPr>
      </w:pPr>
    </w:p>
    <w:p w14:paraId="5E628C7E" w14:textId="0BF26F8C" w:rsidR="00426136" w:rsidRPr="006667B1" w:rsidRDefault="00426136" w:rsidP="00426136">
      <w:pPr>
        <w:pStyle w:val="BodyText"/>
        <w:rPr>
          <w:rFonts w:ascii="Arial" w:hAnsi="Arial" w:cs="Arial"/>
          <w:sz w:val="22"/>
          <w:szCs w:val="22"/>
        </w:rPr>
      </w:pPr>
      <w:r w:rsidRPr="006667B1">
        <w:rPr>
          <w:rFonts w:ascii="Arial" w:hAnsi="Arial" w:cs="Arial"/>
          <w:b/>
          <w:sz w:val="22"/>
          <w:szCs w:val="22"/>
        </w:rPr>
        <w:t>Consultation Seminar (Required):</w:t>
      </w:r>
      <w:r w:rsidRPr="006667B1">
        <w:rPr>
          <w:rFonts w:ascii="Arial" w:hAnsi="Arial" w:cs="Arial"/>
          <w:sz w:val="22"/>
          <w:szCs w:val="22"/>
        </w:rPr>
        <w:t xml:space="preserve"> Meaghan Stacy, Ph.D., provide</w:t>
      </w:r>
      <w:r w:rsidR="004F0AED">
        <w:rPr>
          <w:rFonts w:ascii="Arial" w:hAnsi="Arial" w:cs="Arial"/>
          <w:sz w:val="22"/>
          <w:szCs w:val="22"/>
        </w:rPr>
        <w:t>s</w:t>
      </w:r>
      <w:r w:rsidR="00DB5854" w:rsidRPr="006667B1">
        <w:rPr>
          <w:rFonts w:ascii="Arial" w:hAnsi="Arial" w:cs="Arial"/>
          <w:sz w:val="22"/>
          <w:szCs w:val="22"/>
        </w:rPr>
        <w:t xml:space="preserve"> </w:t>
      </w:r>
      <w:r w:rsidRPr="006667B1">
        <w:rPr>
          <w:rFonts w:ascii="Arial" w:hAnsi="Arial" w:cs="Arial"/>
          <w:sz w:val="22"/>
          <w:szCs w:val="22"/>
        </w:rPr>
        <w:t xml:space="preserve">training and discussion of consultation at the individual, team, and system levels. This monthly, hour-long seminar includes didactic components and opportunities to discuss and get group feedback about </w:t>
      </w:r>
      <w:r w:rsidR="00712E84" w:rsidRPr="006667B1">
        <w:rPr>
          <w:rFonts w:ascii="Arial" w:hAnsi="Arial" w:cs="Arial"/>
          <w:sz w:val="22"/>
          <w:szCs w:val="22"/>
        </w:rPr>
        <w:t>fellow</w:t>
      </w:r>
      <w:r w:rsidRPr="006667B1">
        <w:rPr>
          <w:rFonts w:ascii="Arial" w:hAnsi="Arial" w:cs="Arial"/>
          <w:sz w:val="22"/>
          <w:szCs w:val="22"/>
        </w:rPr>
        <w:t xml:space="preserve">s’ consultation efforts. Other Discipline Directors of Training serve as discussants to provide multiple perspectives. </w:t>
      </w:r>
    </w:p>
    <w:p w14:paraId="05B4A853" w14:textId="77777777" w:rsidR="00AA5201" w:rsidRPr="006667B1" w:rsidRDefault="00AA5201" w:rsidP="00AA5201">
      <w:pPr>
        <w:rPr>
          <w:rFonts w:ascii="Arial" w:hAnsi="Arial" w:cs="Arial"/>
          <w:sz w:val="22"/>
          <w:szCs w:val="22"/>
        </w:rPr>
      </w:pPr>
    </w:p>
    <w:p w14:paraId="7EAA36DD" w14:textId="77777777" w:rsidR="00275A47" w:rsidRPr="006667B1" w:rsidRDefault="003D126B" w:rsidP="00AA5201">
      <w:pPr>
        <w:rPr>
          <w:rFonts w:ascii="Arial" w:hAnsi="Arial" w:cs="Arial"/>
          <w:sz w:val="22"/>
          <w:szCs w:val="22"/>
        </w:rPr>
      </w:pPr>
      <w:r w:rsidRPr="006667B1">
        <w:rPr>
          <w:rFonts w:ascii="Arial" w:hAnsi="Arial" w:cs="Arial"/>
          <w:b/>
          <w:sz w:val="22"/>
          <w:szCs w:val="22"/>
        </w:rPr>
        <w:t>Social Issues and Advocacy</w:t>
      </w:r>
      <w:r w:rsidR="00275A47" w:rsidRPr="006667B1">
        <w:rPr>
          <w:rFonts w:ascii="Arial" w:hAnsi="Arial" w:cs="Arial"/>
          <w:b/>
          <w:sz w:val="22"/>
          <w:szCs w:val="22"/>
        </w:rPr>
        <w:t xml:space="preserve"> Seminar (Required):  </w:t>
      </w:r>
      <w:r w:rsidR="00DB5854" w:rsidRPr="006667B1">
        <w:rPr>
          <w:rFonts w:ascii="Arial" w:hAnsi="Arial" w:cs="Arial"/>
          <w:sz w:val="22"/>
          <w:szCs w:val="22"/>
        </w:rPr>
        <w:t>Led by Anne Klee, Ph.D. and Sarah Meshberg-Cohen, this seminar m</w:t>
      </w:r>
      <w:r w:rsidR="002B1E95" w:rsidRPr="006667B1">
        <w:rPr>
          <w:rFonts w:ascii="Arial" w:hAnsi="Arial" w:cs="Arial"/>
          <w:sz w:val="22"/>
          <w:szCs w:val="22"/>
        </w:rPr>
        <w:t xml:space="preserve">eets </w:t>
      </w:r>
      <w:r w:rsidR="009716A7" w:rsidRPr="006667B1">
        <w:rPr>
          <w:rFonts w:ascii="Arial" w:hAnsi="Arial" w:cs="Arial"/>
          <w:sz w:val="22"/>
          <w:szCs w:val="22"/>
        </w:rPr>
        <w:t xml:space="preserve">monthly </w:t>
      </w:r>
      <w:r w:rsidR="00275A47" w:rsidRPr="006667B1">
        <w:rPr>
          <w:rFonts w:ascii="Arial" w:hAnsi="Arial" w:cs="Arial"/>
          <w:sz w:val="22"/>
          <w:szCs w:val="22"/>
        </w:rPr>
        <w:t>ov</w:t>
      </w:r>
      <w:r w:rsidR="00D80AC9" w:rsidRPr="006667B1">
        <w:rPr>
          <w:rFonts w:ascii="Arial" w:hAnsi="Arial" w:cs="Arial"/>
          <w:sz w:val="22"/>
          <w:szCs w:val="22"/>
        </w:rPr>
        <w:t>er the course of the year</w:t>
      </w:r>
      <w:r w:rsidR="00DB5854" w:rsidRPr="006667B1">
        <w:rPr>
          <w:rFonts w:ascii="Arial" w:hAnsi="Arial" w:cs="Arial"/>
          <w:sz w:val="22"/>
          <w:szCs w:val="22"/>
        </w:rPr>
        <w:t>.  It is attended by</w:t>
      </w:r>
      <w:r w:rsidR="00561368" w:rsidRPr="006667B1">
        <w:rPr>
          <w:rFonts w:ascii="Arial" w:hAnsi="Arial" w:cs="Arial"/>
          <w:sz w:val="22"/>
          <w:szCs w:val="22"/>
        </w:rPr>
        <w:t xml:space="preserve"> all</w:t>
      </w:r>
      <w:r w:rsidR="00A036B8" w:rsidRPr="006667B1">
        <w:rPr>
          <w:rFonts w:ascii="Arial" w:hAnsi="Arial" w:cs="Arial"/>
          <w:sz w:val="22"/>
          <w:szCs w:val="22"/>
        </w:rPr>
        <w:t xml:space="preserve"> </w:t>
      </w:r>
      <w:r w:rsidR="00DB5854" w:rsidRPr="006667B1">
        <w:rPr>
          <w:rFonts w:ascii="Arial" w:hAnsi="Arial" w:cs="Arial"/>
          <w:sz w:val="22"/>
          <w:szCs w:val="22"/>
        </w:rPr>
        <w:t xml:space="preserve">mental health </w:t>
      </w:r>
      <w:r w:rsidR="00A036B8" w:rsidRPr="006667B1">
        <w:rPr>
          <w:rFonts w:ascii="Arial" w:hAnsi="Arial" w:cs="Arial"/>
          <w:sz w:val="22"/>
          <w:szCs w:val="22"/>
        </w:rPr>
        <w:t>post-graduate</w:t>
      </w:r>
      <w:r w:rsidR="00275A47" w:rsidRPr="006667B1">
        <w:rPr>
          <w:rFonts w:ascii="Arial" w:hAnsi="Arial" w:cs="Arial"/>
          <w:sz w:val="22"/>
          <w:szCs w:val="22"/>
        </w:rPr>
        <w:t xml:space="preserve"> </w:t>
      </w:r>
      <w:r w:rsidR="00712E84" w:rsidRPr="006667B1">
        <w:rPr>
          <w:rFonts w:ascii="Arial" w:hAnsi="Arial" w:cs="Arial"/>
          <w:sz w:val="22"/>
          <w:szCs w:val="22"/>
        </w:rPr>
        <w:t>fellow</w:t>
      </w:r>
      <w:r w:rsidR="00275A47" w:rsidRPr="006667B1">
        <w:rPr>
          <w:rFonts w:ascii="Arial" w:hAnsi="Arial" w:cs="Arial"/>
          <w:sz w:val="22"/>
          <w:szCs w:val="22"/>
        </w:rPr>
        <w:t>s at VACHS.  Topics and speaker</w:t>
      </w:r>
      <w:r w:rsidR="000C2AD8" w:rsidRPr="006667B1">
        <w:rPr>
          <w:rFonts w:ascii="Arial" w:hAnsi="Arial" w:cs="Arial"/>
          <w:sz w:val="22"/>
          <w:szCs w:val="22"/>
        </w:rPr>
        <w:t>s are selected to increase self-</w:t>
      </w:r>
      <w:r w:rsidR="00275A47" w:rsidRPr="006667B1">
        <w:rPr>
          <w:rFonts w:ascii="Arial" w:hAnsi="Arial" w:cs="Arial"/>
          <w:sz w:val="22"/>
          <w:szCs w:val="22"/>
        </w:rPr>
        <w:t>awarene</w:t>
      </w:r>
      <w:r w:rsidR="000C2AD8" w:rsidRPr="006667B1">
        <w:rPr>
          <w:rFonts w:ascii="Arial" w:hAnsi="Arial" w:cs="Arial"/>
          <w:sz w:val="22"/>
          <w:szCs w:val="22"/>
        </w:rPr>
        <w:t>ss and improve delivery of care.</w:t>
      </w:r>
      <w:r w:rsidR="00275A47" w:rsidRPr="006667B1">
        <w:rPr>
          <w:rFonts w:ascii="Arial" w:hAnsi="Arial" w:cs="Arial"/>
          <w:sz w:val="22"/>
          <w:szCs w:val="22"/>
        </w:rPr>
        <w:t xml:space="preserve">  </w:t>
      </w:r>
    </w:p>
    <w:p w14:paraId="6307BDC2" w14:textId="77777777" w:rsidR="00AA5201" w:rsidRPr="006667B1" w:rsidRDefault="00AA5201" w:rsidP="00AA5201">
      <w:pPr>
        <w:jc w:val="center"/>
        <w:rPr>
          <w:rFonts w:ascii="Arial" w:hAnsi="Arial" w:cs="Arial"/>
          <w:sz w:val="22"/>
          <w:szCs w:val="22"/>
        </w:rPr>
      </w:pPr>
    </w:p>
    <w:p w14:paraId="3B07B6E2" w14:textId="77777777" w:rsidR="00197A40" w:rsidRPr="006667B1" w:rsidRDefault="00197A40" w:rsidP="00197A40">
      <w:pPr>
        <w:rPr>
          <w:rFonts w:ascii="Arial" w:hAnsi="Arial" w:cs="Arial"/>
          <w:b/>
          <w:sz w:val="22"/>
          <w:szCs w:val="22"/>
          <w:u w:val="single"/>
        </w:rPr>
      </w:pPr>
    </w:p>
    <w:p w14:paraId="31FFDC29" w14:textId="77777777" w:rsidR="00197A40" w:rsidRPr="006667B1" w:rsidRDefault="00197A40" w:rsidP="00197A40">
      <w:pPr>
        <w:rPr>
          <w:rFonts w:ascii="Arial" w:hAnsi="Arial" w:cs="Arial"/>
          <w:b/>
          <w:sz w:val="22"/>
          <w:szCs w:val="22"/>
          <w:u w:val="single"/>
        </w:rPr>
      </w:pPr>
      <w:r w:rsidRPr="006667B1">
        <w:rPr>
          <w:rFonts w:ascii="Arial" w:hAnsi="Arial" w:cs="Arial"/>
          <w:b/>
          <w:sz w:val="22"/>
          <w:szCs w:val="22"/>
          <w:u w:val="single"/>
        </w:rPr>
        <w:lastRenderedPageBreak/>
        <w:t>MEDICAL ROUNDS/MEETINGS (Elective)</w:t>
      </w:r>
    </w:p>
    <w:p w14:paraId="3FADE57D" w14:textId="77777777" w:rsidR="00197A40" w:rsidRPr="006667B1" w:rsidRDefault="00197A40" w:rsidP="00197A40">
      <w:pPr>
        <w:rPr>
          <w:rFonts w:ascii="Arial" w:hAnsi="Arial" w:cs="Arial"/>
          <w:sz w:val="22"/>
          <w:szCs w:val="22"/>
          <w:u w:val="single"/>
        </w:rPr>
      </w:pPr>
    </w:p>
    <w:p w14:paraId="0D49C906" w14:textId="77777777" w:rsidR="00197A40" w:rsidRPr="006667B1" w:rsidRDefault="00197A40" w:rsidP="00197A40">
      <w:pPr>
        <w:pStyle w:val="BodyText"/>
        <w:rPr>
          <w:rFonts w:ascii="Arial" w:hAnsi="Arial" w:cs="Arial"/>
          <w:sz w:val="22"/>
          <w:szCs w:val="22"/>
        </w:rPr>
      </w:pPr>
      <w:r w:rsidRPr="006667B1">
        <w:rPr>
          <w:rFonts w:ascii="Arial" w:hAnsi="Arial" w:cs="Arial"/>
          <w:b/>
          <w:sz w:val="22"/>
          <w:szCs w:val="22"/>
        </w:rPr>
        <w:t xml:space="preserve">Yale School of Medicine, Department of Psychiatry Grand Rounds (Elective): </w:t>
      </w:r>
      <w:r w:rsidRPr="006667B1">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62B1B223" w14:textId="77777777" w:rsidR="00197A40" w:rsidRPr="006667B1" w:rsidRDefault="00197A40" w:rsidP="00197A40">
      <w:pPr>
        <w:rPr>
          <w:rFonts w:ascii="Arial" w:hAnsi="Arial" w:cs="Arial"/>
          <w:sz w:val="22"/>
          <w:szCs w:val="22"/>
        </w:rPr>
      </w:pPr>
    </w:p>
    <w:p w14:paraId="560BC314" w14:textId="77777777" w:rsidR="00197A40" w:rsidRPr="006667B1" w:rsidRDefault="00197A40" w:rsidP="00197A40">
      <w:pPr>
        <w:rPr>
          <w:rFonts w:ascii="Arial" w:hAnsi="Arial" w:cs="Arial"/>
          <w:sz w:val="22"/>
          <w:szCs w:val="22"/>
        </w:rPr>
      </w:pPr>
      <w:r w:rsidRPr="006667B1">
        <w:rPr>
          <w:rFonts w:ascii="Arial" w:hAnsi="Arial" w:cs="Arial"/>
          <w:b/>
          <w:sz w:val="22"/>
          <w:szCs w:val="22"/>
        </w:rPr>
        <w:t>Interdisciplinary Comprehensive Pain Management Rounds (Elective):</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participate in the </w:t>
      </w:r>
      <w:r w:rsidRPr="006667B1">
        <w:rPr>
          <w:rFonts w:ascii="Arial" w:hAnsi="Arial" w:cs="Arial"/>
          <w:bCs/>
          <w:sz w:val="22"/>
          <w:szCs w:val="22"/>
        </w:rPr>
        <w:t>Interdisciplinary CPMC Rounds</w:t>
      </w:r>
      <w:r w:rsidRPr="006667B1">
        <w:rPr>
          <w:rFonts w:ascii="Arial" w:hAnsi="Arial" w:cs="Arial"/>
          <w:sz w:val="22"/>
          <w:szCs w:val="22"/>
        </w:rPr>
        <w:t xml:space="preserve">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w:t>
      </w:r>
      <w:r w:rsidR="00712E84" w:rsidRPr="006667B1">
        <w:rPr>
          <w:rFonts w:ascii="Arial" w:hAnsi="Arial" w:cs="Arial"/>
          <w:sz w:val="22"/>
          <w:szCs w:val="22"/>
        </w:rPr>
        <w:t>fellow</w:t>
      </w:r>
      <w:r w:rsidRPr="006667B1">
        <w:rPr>
          <w:rFonts w:ascii="Arial" w:hAnsi="Arial" w:cs="Arial"/>
          <w:sz w:val="22"/>
          <w:szCs w:val="22"/>
        </w:rPr>
        <w:t xml:space="preserve">s are responsible for presenting results of a comprehensive pain assessment of patients referred to the CPMC.  This presentation informs the development of the assessment and treatment plan.  The Interns and </w:t>
      </w:r>
      <w:r w:rsidR="00712E84" w:rsidRPr="006667B1">
        <w:rPr>
          <w:rFonts w:ascii="Arial" w:hAnsi="Arial" w:cs="Arial"/>
          <w:sz w:val="22"/>
          <w:szCs w:val="22"/>
        </w:rPr>
        <w:t>Fellow</w:t>
      </w:r>
      <w:r w:rsidRPr="006667B1">
        <w:rPr>
          <w:rFonts w:ascii="Arial" w:hAnsi="Arial" w:cs="Arial"/>
          <w:sz w:val="22"/>
          <w:szCs w:val="22"/>
        </w:rPr>
        <w:t xml:space="preserve">s are subsequently responsible for documenting this discussion and plan and for coordinating implementation of the plan.  The second objective of this meeting is an educational one.  In addition to the exchange of knowledge as a function of the case discussions, members of the team volunteer to provide brief (typically 20-30 minute) presentations on a pain-relevant topic of interest.  </w:t>
      </w:r>
    </w:p>
    <w:p w14:paraId="1C47B25B" w14:textId="77777777" w:rsidR="00197A40" w:rsidRPr="006667B1" w:rsidRDefault="00197A40" w:rsidP="00197A40">
      <w:pPr>
        <w:pStyle w:val="BodyText"/>
        <w:rPr>
          <w:rFonts w:ascii="Arial" w:hAnsi="Arial" w:cs="Arial"/>
          <w:b/>
          <w:sz w:val="22"/>
          <w:szCs w:val="22"/>
        </w:rPr>
      </w:pPr>
    </w:p>
    <w:p w14:paraId="0592099B" w14:textId="77777777" w:rsidR="00197A40" w:rsidRPr="006667B1" w:rsidRDefault="00197A40" w:rsidP="00197A40">
      <w:pPr>
        <w:rPr>
          <w:rFonts w:ascii="Arial" w:hAnsi="Arial" w:cs="Arial"/>
          <w:b/>
          <w:sz w:val="22"/>
          <w:szCs w:val="22"/>
        </w:rPr>
      </w:pPr>
      <w:r w:rsidRPr="006667B1">
        <w:rPr>
          <w:rFonts w:ascii="Arial" w:hAnsi="Arial" w:cs="Arial"/>
          <w:b/>
          <w:sz w:val="22"/>
          <w:szCs w:val="22"/>
        </w:rPr>
        <w:t xml:space="preserve">Yale School of Medicine - Psychiatry Electives </w:t>
      </w:r>
    </w:p>
    <w:p w14:paraId="4E8729CB" w14:textId="77777777" w:rsidR="00197A40" w:rsidRPr="006667B1" w:rsidRDefault="00197A40" w:rsidP="00197A40">
      <w:pPr>
        <w:rPr>
          <w:rFonts w:ascii="Arial" w:hAnsi="Arial" w:cs="Arial"/>
          <w:sz w:val="22"/>
          <w:szCs w:val="22"/>
        </w:rPr>
      </w:pPr>
      <w:r w:rsidRPr="006667B1">
        <w:rPr>
          <w:rFonts w:ascii="Arial" w:hAnsi="Arial" w:cs="Arial"/>
          <w:sz w:val="22"/>
          <w:szCs w:val="22"/>
        </w:rPr>
        <w:t xml:space="preserve">Yale Department of Psychiatry publishes elective courses open to trainees in the department.  There are over 25 courses offered yearly and cover a broad range of topics including: (several on) psychotherapy, psychiatric epidemiology, neuropsychology testing, and psychiatry and the law.  </w:t>
      </w:r>
    </w:p>
    <w:p w14:paraId="325B2A36" w14:textId="77777777" w:rsidR="00197A40" w:rsidRPr="006667B1" w:rsidRDefault="00197A40" w:rsidP="00197A40">
      <w:pPr>
        <w:rPr>
          <w:rFonts w:ascii="Arial" w:hAnsi="Arial" w:cs="Arial"/>
          <w:sz w:val="22"/>
          <w:szCs w:val="22"/>
        </w:rPr>
      </w:pPr>
    </w:p>
    <w:p w14:paraId="3A63A932" w14:textId="77777777" w:rsidR="00197A40" w:rsidRPr="006667B1" w:rsidRDefault="00197A40" w:rsidP="00197A40">
      <w:pPr>
        <w:rPr>
          <w:rFonts w:ascii="Arial" w:hAnsi="Arial" w:cs="Arial"/>
          <w:b/>
          <w:sz w:val="22"/>
          <w:szCs w:val="22"/>
        </w:rPr>
      </w:pPr>
    </w:p>
    <w:p w14:paraId="1C5EAF85" w14:textId="77777777" w:rsidR="00197A40" w:rsidRPr="006667B1" w:rsidRDefault="00197A40" w:rsidP="00197A40">
      <w:pPr>
        <w:rPr>
          <w:rFonts w:ascii="Arial" w:hAnsi="Arial" w:cs="Arial"/>
          <w:b/>
          <w:sz w:val="22"/>
          <w:szCs w:val="22"/>
        </w:rPr>
      </w:pPr>
      <w:r w:rsidRPr="006667B1">
        <w:rPr>
          <w:rFonts w:ascii="Arial" w:hAnsi="Arial" w:cs="Arial"/>
          <w:b/>
          <w:sz w:val="22"/>
          <w:szCs w:val="22"/>
        </w:rPr>
        <w:t>VACHS Mental Health Service Line Educational Meetings</w:t>
      </w:r>
    </w:p>
    <w:p w14:paraId="69DA5032" w14:textId="1FFED22D" w:rsidR="00B92164" w:rsidRPr="006667B1" w:rsidRDefault="00197A40" w:rsidP="009E0241">
      <w:pPr>
        <w:pStyle w:val="BodyText"/>
        <w:rPr>
          <w:rFonts w:ascii="Arial" w:hAnsi="Arial" w:cs="Arial"/>
          <w:sz w:val="22"/>
          <w:szCs w:val="22"/>
        </w:rPr>
      </w:pPr>
      <w:r w:rsidRPr="006667B1">
        <w:rPr>
          <w:rFonts w:ascii="Arial" w:hAnsi="Arial" w:cs="Arial"/>
          <w:sz w:val="22"/>
          <w:szCs w:val="22"/>
        </w:rPr>
        <w:t>The Mental Health Service Line offers seminars to the entire service on relevant clinical topics for practitioners on the second Thursday of each month from 10 am -11 am.  This past year topics have included: Supported Employment, Vicarious Traumatization, Smoking Cessation, New Neuroleptics, Disaster Response Training and Clinical Neuroscience of Combat Stress in OIF Service Members.</w:t>
      </w:r>
    </w:p>
    <w:sectPr w:rsidR="00B92164" w:rsidRPr="006667B1" w:rsidSect="00B81FFD">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3732" w14:textId="77777777" w:rsidR="000B6969" w:rsidRDefault="000B6969" w:rsidP="00AA5201">
      <w:r>
        <w:separator/>
      </w:r>
    </w:p>
  </w:endnote>
  <w:endnote w:type="continuationSeparator" w:id="0">
    <w:p w14:paraId="163B2466" w14:textId="77777777" w:rsidR="000B6969" w:rsidRDefault="000B6969"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666A" w14:textId="77777777" w:rsidR="00D420A6" w:rsidRDefault="00D420A6" w:rsidP="00B81FFD">
    <w:pPr>
      <w:pStyle w:val="Footer"/>
      <w:jc w:val="center"/>
      <w:rPr>
        <w:i/>
        <w:sz w:val="18"/>
        <w:szCs w:val="18"/>
      </w:rPr>
    </w:pPr>
  </w:p>
  <w:p w14:paraId="1A64C6AE"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2726B058"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5323" w14:textId="77777777" w:rsidR="000B6969" w:rsidRDefault="000B6969" w:rsidP="00AA5201">
      <w:r>
        <w:separator/>
      </w:r>
    </w:p>
  </w:footnote>
  <w:footnote w:type="continuationSeparator" w:id="0">
    <w:p w14:paraId="1BB99F08" w14:textId="77777777" w:rsidR="000B6969" w:rsidRDefault="000B6969"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4892" w14:textId="4423AEB6" w:rsidR="00D420A6" w:rsidRPr="00964CF4" w:rsidRDefault="00D420A6" w:rsidP="00B81FFD">
    <w:pPr>
      <w:pStyle w:val="Header"/>
      <w:rPr>
        <w:i/>
        <w:sz w:val="18"/>
        <w:szCs w:val="18"/>
      </w:rPr>
    </w:pPr>
    <w:r w:rsidRPr="00964CF4">
      <w:rPr>
        <w:i/>
        <w:sz w:val="18"/>
        <w:szCs w:val="18"/>
      </w:rPr>
      <w:t xml:space="preserve">Updated </w:t>
    </w:r>
    <w:r w:rsidR="006E6A34">
      <w:rPr>
        <w:i/>
        <w:sz w:val="18"/>
        <w:szCs w:val="18"/>
      </w:rPr>
      <w:t>March 1, 2024</w:t>
    </w:r>
  </w:p>
  <w:p w14:paraId="7760BB50" w14:textId="77777777" w:rsidR="00D420A6" w:rsidRDefault="00D4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3D1"/>
    <w:multiLevelType w:val="hybridMultilevel"/>
    <w:tmpl w:val="1DFC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8381610">
    <w:abstractNumId w:val="4"/>
  </w:num>
  <w:num w:numId="2" w16cid:durableId="1487625390">
    <w:abstractNumId w:val="5"/>
  </w:num>
  <w:num w:numId="3" w16cid:durableId="1171679926">
    <w:abstractNumId w:val="6"/>
  </w:num>
  <w:num w:numId="4" w16cid:durableId="550314067">
    <w:abstractNumId w:val="3"/>
  </w:num>
  <w:num w:numId="5" w16cid:durableId="1383796049">
    <w:abstractNumId w:val="1"/>
  </w:num>
  <w:num w:numId="6" w16cid:durableId="610357596">
    <w:abstractNumId w:val="2"/>
  </w:num>
  <w:num w:numId="7" w16cid:durableId="1469005923">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01"/>
    <w:rsid w:val="00010DFA"/>
    <w:rsid w:val="000713C1"/>
    <w:rsid w:val="0008149E"/>
    <w:rsid w:val="00087039"/>
    <w:rsid w:val="00087319"/>
    <w:rsid w:val="00092E2C"/>
    <w:rsid w:val="000A68C3"/>
    <w:rsid w:val="000B6969"/>
    <w:rsid w:val="000C2AD8"/>
    <w:rsid w:val="000D4137"/>
    <w:rsid w:val="000D7C1D"/>
    <w:rsid w:val="000E75D9"/>
    <w:rsid w:val="001613E9"/>
    <w:rsid w:val="00162149"/>
    <w:rsid w:val="001904C7"/>
    <w:rsid w:val="00197A40"/>
    <w:rsid w:val="001B06D7"/>
    <w:rsid w:val="001B7558"/>
    <w:rsid w:val="001C09F7"/>
    <w:rsid w:val="001D1A88"/>
    <w:rsid w:val="001D6429"/>
    <w:rsid w:val="0022132E"/>
    <w:rsid w:val="002269B5"/>
    <w:rsid w:val="00234A03"/>
    <w:rsid w:val="00247016"/>
    <w:rsid w:val="00272751"/>
    <w:rsid w:val="00275A47"/>
    <w:rsid w:val="00282275"/>
    <w:rsid w:val="00283734"/>
    <w:rsid w:val="002863C7"/>
    <w:rsid w:val="002A6917"/>
    <w:rsid w:val="002B0806"/>
    <w:rsid w:val="002B1E95"/>
    <w:rsid w:val="002B4C38"/>
    <w:rsid w:val="002C6815"/>
    <w:rsid w:val="002D1A17"/>
    <w:rsid w:val="002D7425"/>
    <w:rsid w:val="002F17D7"/>
    <w:rsid w:val="00346A94"/>
    <w:rsid w:val="00371961"/>
    <w:rsid w:val="00384BB9"/>
    <w:rsid w:val="003B5BA7"/>
    <w:rsid w:val="003C3FB8"/>
    <w:rsid w:val="003D126B"/>
    <w:rsid w:val="003E0566"/>
    <w:rsid w:val="003E2ECF"/>
    <w:rsid w:val="003E3E65"/>
    <w:rsid w:val="003F2913"/>
    <w:rsid w:val="00407D02"/>
    <w:rsid w:val="00417674"/>
    <w:rsid w:val="004201A0"/>
    <w:rsid w:val="00426136"/>
    <w:rsid w:val="00435FF6"/>
    <w:rsid w:val="0043687D"/>
    <w:rsid w:val="00455DEF"/>
    <w:rsid w:val="004733C9"/>
    <w:rsid w:val="0048248E"/>
    <w:rsid w:val="004A145B"/>
    <w:rsid w:val="004A64FF"/>
    <w:rsid w:val="004E70E1"/>
    <w:rsid w:val="004F0AED"/>
    <w:rsid w:val="00561368"/>
    <w:rsid w:val="005632C1"/>
    <w:rsid w:val="005649C3"/>
    <w:rsid w:val="00572AF6"/>
    <w:rsid w:val="005A4074"/>
    <w:rsid w:val="005B131E"/>
    <w:rsid w:val="005B1424"/>
    <w:rsid w:val="005F559F"/>
    <w:rsid w:val="0064727E"/>
    <w:rsid w:val="00653BA0"/>
    <w:rsid w:val="00662FA4"/>
    <w:rsid w:val="006667B1"/>
    <w:rsid w:val="00671A4D"/>
    <w:rsid w:val="006B17B8"/>
    <w:rsid w:val="006B652E"/>
    <w:rsid w:val="006D2B86"/>
    <w:rsid w:val="006E6A34"/>
    <w:rsid w:val="00707884"/>
    <w:rsid w:val="00712E84"/>
    <w:rsid w:val="00715895"/>
    <w:rsid w:val="0073196C"/>
    <w:rsid w:val="0075661F"/>
    <w:rsid w:val="00763153"/>
    <w:rsid w:val="007821F7"/>
    <w:rsid w:val="007B1289"/>
    <w:rsid w:val="007B170C"/>
    <w:rsid w:val="007B67D3"/>
    <w:rsid w:val="007D042F"/>
    <w:rsid w:val="007F49C6"/>
    <w:rsid w:val="007F5D3B"/>
    <w:rsid w:val="00825AE8"/>
    <w:rsid w:val="00853C14"/>
    <w:rsid w:val="00854506"/>
    <w:rsid w:val="00875293"/>
    <w:rsid w:val="0087739A"/>
    <w:rsid w:val="008852D1"/>
    <w:rsid w:val="008B01C9"/>
    <w:rsid w:val="008B14F1"/>
    <w:rsid w:val="009437E3"/>
    <w:rsid w:val="00962A4A"/>
    <w:rsid w:val="00964CF4"/>
    <w:rsid w:val="00966E89"/>
    <w:rsid w:val="009716A7"/>
    <w:rsid w:val="00975D6E"/>
    <w:rsid w:val="00977E55"/>
    <w:rsid w:val="0099765F"/>
    <w:rsid w:val="009A1CD7"/>
    <w:rsid w:val="009A6ED7"/>
    <w:rsid w:val="009C2608"/>
    <w:rsid w:val="009C3954"/>
    <w:rsid w:val="009C75D8"/>
    <w:rsid w:val="009D1D52"/>
    <w:rsid w:val="009E0241"/>
    <w:rsid w:val="009F66E8"/>
    <w:rsid w:val="00A036B8"/>
    <w:rsid w:val="00A4225D"/>
    <w:rsid w:val="00A637D1"/>
    <w:rsid w:val="00A711F6"/>
    <w:rsid w:val="00A95BA6"/>
    <w:rsid w:val="00AA1E67"/>
    <w:rsid w:val="00AA5201"/>
    <w:rsid w:val="00AD13E2"/>
    <w:rsid w:val="00AF1B0F"/>
    <w:rsid w:val="00B05C49"/>
    <w:rsid w:val="00B10F5C"/>
    <w:rsid w:val="00B34FDD"/>
    <w:rsid w:val="00B56A73"/>
    <w:rsid w:val="00B64FFD"/>
    <w:rsid w:val="00B75FAB"/>
    <w:rsid w:val="00B81FFD"/>
    <w:rsid w:val="00B86004"/>
    <w:rsid w:val="00B92164"/>
    <w:rsid w:val="00B94407"/>
    <w:rsid w:val="00B950AE"/>
    <w:rsid w:val="00BC10AD"/>
    <w:rsid w:val="00BC675B"/>
    <w:rsid w:val="00C079F3"/>
    <w:rsid w:val="00C1299C"/>
    <w:rsid w:val="00C12CA8"/>
    <w:rsid w:val="00C13BB0"/>
    <w:rsid w:val="00C15D72"/>
    <w:rsid w:val="00C1677D"/>
    <w:rsid w:val="00C36CDF"/>
    <w:rsid w:val="00C43466"/>
    <w:rsid w:val="00C522CE"/>
    <w:rsid w:val="00C54CE7"/>
    <w:rsid w:val="00CD5727"/>
    <w:rsid w:val="00D420A6"/>
    <w:rsid w:val="00D4735B"/>
    <w:rsid w:val="00D629EC"/>
    <w:rsid w:val="00D80AC9"/>
    <w:rsid w:val="00D86FAF"/>
    <w:rsid w:val="00DB5854"/>
    <w:rsid w:val="00DB6E25"/>
    <w:rsid w:val="00DC1487"/>
    <w:rsid w:val="00DF364E"/>
    <w:rsid w:val="00E017CC"/>
    <w:rsid w:val="00E0753F"/>
    <w:rsid w:val="00E14A34"/>
    <w:rsid w:val="00E62E9E"/>
    <w:rsid w:val="00E87945"/>
    <w:rsid w:val="00EB48CE"/>
    <w:rsid w:val="00EB4C75"/>
    <w:rsid w:val="00EC76E3"/>
    <w:rsid w:val="00ED2C73"/>
    <w:rsid w:val="00EE608A"/>
    <w:rsid w:val="00F17DAB"/>
    <w:rsid w:val="00F22E99"/>
    <w:rsid w:val="00F44246"/>
    <w:rsid w:val="00F55E8C"/>
    <w:rsid w:val="00FB6F83"/>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FD6FD"/>
  <w15:docId w15:val="{8D31D7B8-E5DE-405E-BA8D-0953919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6E6A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ListParagraph">
    <w:name w:val="List Paragraph"/>
    <w:basedOn w:val="Normal"/>
    <w:uiPriority w:val="34"/>
    <w:qFormat/>
    <w:rsid w:val="00EB4C75"/>
    <w:pPr>
      <w:ind w:left="720"/>
      <w:contextualSpacing/>
    </w:pPr>
  </w:style>
  <w:style w:type="paragraph" w:styleId="NormalWeb">
    <w:name w:val="Normal (Web)"/>
    <w:basedOn w:val="Normal"/>
    <w:uiPriority w:val="99"/>
    <w:semiHidden/>
    <w:unhideWhenUsed/>
    <w:rsid w:val="005649C3"/>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6E6A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899098797">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14741781">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cut.v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e.klee@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34468</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Klee, Anne</cp:lastModifiedBy>
  <cp:revision>2</cp:revision>
  <dcterms:created xsi:type="dcterms:W3CDTF">2024-11-12T20:08:00Z</dcterms:created>
  <dcterms:modified xsi:type="dcterms:W3CDTF">2024-11-12T20:08:00Z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